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EA3" w:rsidRPr="00BA4EA3" w:rsidRDefault="00BA4EA3" w:rsidP="00BA4EA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A4EA3">
        <w:rPr>
          <w:rFonts w:ascii="Times New Roman" w:hAnsi="Times New Roman" w:cs="Times New Roman"/>
          <w:sz w:val="24"/>
        </w:rPr>
        <w:t>В диссертационный совет</w:t>
      </w:r>
      <w:r>
        <w:rPr>
          <w:rFonts w:ascii="Times New Roman" w:hAnsi="Times New Roman" w:cs="Times New Roman"/>
          <w:sz w:val="24"/>
        </w:rPr>
        <w:t xml:space="preserve"> </w:t>
      </w:r>
      <w:r w:rsidRPr="00BA4EA3">
        <w:rPr>
          <w:rFonts w:ascii="Times New Roman" w:hAnsi="Times New Roman" w:cs="Times New Roman"/>
          <w:sz w:val="24"/>
        </w:rPr>
        <w:t>Д 208.126.01 при ФГБУ</w:t>
      </w:r>
    </w:p>
    <w:p w:rsidR="00BA4EA3" w:rsidRPr="00BA4EA3" w:rsidRDefault="00BA4EA3" w:rsidP="00BA4EA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A4EA3">
        <w:rPr>
          <w:rFonts w:ascii="Times New Roman" w:hAnsi="Times New Roman" w:cs="Times New Roman"/>
          <w:sz w:val="24"/>
        </w:rPr>
        <w:t>«НМИЦ эндокринологии» Минздрава России</w:t>
      </w:r>
    </w:p>
    <w:p w:rsidR="00BA4EA3" w:rsidRDefault="00BA4EA3" w:rsidP="00BA4EA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A4EA3">
        <w:rPr>
          <w:rFonts w:ascii="Times New Roman" w:hAnsi="Times New Roman" w:cs="Times New Roman"/>
          <w:sz w:val="24"/>
        </w:rPr>
        <w:t xml:space="preserve">(117036, </w:t>
      </w:r>
      <w:proofErr w:type="spellStart"/>
      <w:r w:rsidRPr="00BA4EA3">
        <w:rPr>
          <w:rFonts w:ascii="Times New Roman" w:hAnsi="Times New Roman" w:cs="Times New Roman"/>
          <w:sz w:val="24"/>
        </w:rPr>
        <w:t>г.Москва</w:t>
      </w:r>
      <w:proofErr w:type="spellEnd"/>
      <w:r w:rsidRPr="00BA4EA3">
        <w:rPr>
          <w:rFonts w:ascii="Times New Roman" w:hAnsi="Times New Roman" w:cs="Times New Roman"/>
          <w:sz w:val="24"/>
        </w:rPr>
        <w:t xml:space="preserve">, ул. </w:t>
      </w:r>
      <w:proofErr w:type="spellStart"/>
      <w:r w:rsidRPr="00BA4EA3">
        <w:rPr>
          <w:rFonts w:ascii="Times New Roman" w:hAnsi="Times New Roman" w:cs="Times New Roman"/>
          <w:sz w:val="24"/>
        </w:rPr>
        <w:t>Дм</w:t>
      </w:r>
      <w:proofErr w:type="spellEnd"/>
      <w:r w:rsidRPr="00BA4EA3">
        <w:rPr>
          <w:rFonts w:ascii="Times New Roman" w:hAnsi="Times New Roman" w:cs="Times New Roman"/>
          <w:sz w:val="24"/>
        </w:rPr>
        <w:t>. Ульянова, д.11)</w:t>
      </w:r>
    </w:p>
    <w:p w:rsidR="00BA4EA3" w:rsidRDefault="00BA4EA3" w:rsidP="00BA4EA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BA4EA3" w:rsidRDefault="00BA4EA3" w:rsidP="00BA4EA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BA4EA3" w:rsidRDefault="00BA4EA3" w:rsidP="00BA4EA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BA4EA3" w:rsidRDefault="00BA4EA3" w:rsidP="00BA4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A4EA3">
        <w:rPr>
          <w:rFonts w:ascii="Times New Roman" w:hAnsi="Times New Roman" w:cs="Times New Roman"/>
          <w:b/>
          <w:sz w:val="24"/>
        </w:rPr>
        <w:t>СВЕДЕНИЯ</w:t>
      </w:r>
    </w:p>
    <w:p w:rsidR="00076455" w:rsidRDefault="00024763" w:rsidP="00076455">
      <w:pPr>
        <w:tabs>
          <w:tab w:val="left" w:pos="426"/>
        </w:tabs>
        <w:spacing w:after="0" w:line="276" w:lineRule="auto"/>
        <w:ind w:left="-142" w:firstLine="568"/>
        <w:jc w:val="center"/>
        <w:rPr>
          <w:rFonts w:ascii="Times New Roman" w:hAnsi="Times New Roman" w:cs="Times New Roman"/>
          <w:sz w:val="24"/>
        </w:rPr>
      </w:pPr>
      <w:r w:rsidRPr="00024763">
        <w:rPr>
          <w:rFonts w:ascii="Times New Roman" w:hAnsi="Times New Roman" w:cs="Times New Roman"/>
          <w:sz w:val="24"/>
        </w:rPr>
        <w:t xml:space="preserve">О научном </w:t>
      </w:r>
      <w:r w:rsidR="003945D2">
        <w:rPr>
          <w:rFonts w:ascii="Times New Roman" w:hAnsi="Times New Roman" w:cs="Times New Roman"/>
          <w:sz w:val="24"/>
        </w:rPr>
        <w:t>консультанте</w:t>
      </w:r>
      <w:bookmarkStart w:id="0" w:name="_GoBack"/>
      <w:bookmarkEnd w:id="0"/>
      <w:r w:rsidRPr="00024763">
        <w:rPr>
          <w:rFonts w:ascii="Times New Roman" w:hAnsi="Times New Roman" w:cs="Times New Roman"/>
          <w:sz w:val="24"/>
        </w:rPr>
        <w:t xml:space="preserve"> по диссертации Витязевой Ирины Ивановны</w:t>
      </w:r>
      <w:r>
        <w:rPr>
          <w:rFonts w:ascii="Times New Roman" w:hAnsi="Times New Roman" w:cs="Times New Roman"/>
          <w:sz w:val="24"/>
        </w:rPr>
        <w:t xml:space="preserve"> на тему: </w:t>
      </w:r>
    </w:p>
    <w:p w:rsidR="00076455" w:rsidRDefault="00024763" w:rsidP="00076455">
      <w:pPr>
        <w:tabs>
          <w:tab w:val="left" w:pos="426"/>
        </w:tabs>
        <w:spacing w:after="0" w:line="276" w:lineRule="auto"/>
        <w:ind w:left="-142" w:firstLine="568"/>
        <w:jc w:val="center"/>
        <w:rPr>
          <w:rFonts w:ascii="Times New Roman" w:hAnsi="Times New Roman" w:cs="Times New Roman"/>
          <w:sz w:val="24"/>
        </w:rPr>
      </w:pPr>
      <w:r w:rsidRPr="00024763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 xml:space="preserve">Инновационные технологии в персонализированной диагностике и лечении </w:t>
      </w:r>
      <w:proofErr w:type="spellStart"/>
      <w:r>
        <w:rPr>
          <w:rFonts w:ascii="Times New Roman" w:hAnsi="Times New Roman" w:cs="Times New Roman"/>
          <w:sz w:val="24"/>
        </w:rPr>
        <w:t>инфертильных</w:t>
      </w:r>
      <w:proofErr w:type="spellEnd"/>
      <w:r>
        <w:rPr>
          <w:rFonts w:ascii="Times New Roman" w:hAnsi="Times New Roman" w:cs="Times New Roman"/>
          <w:sz w:val="24"/>
        </w:rPr>
        <w:t xml:space="preserve"> мужчин </w:t>
      </w:r>
    </w:p>
    <w:p w:rsidR="00076455" w:rsidRDefault="00076455" w:rsidP="00076455">
      <w:pPr>
        <w:tabs>
          <w:tab w:val="left" w:pos="426"/>
        </w:tabs>
        <w:spacing w:after="0" w:line="276" w:lineRule="auto"/>
        <w:ind w:left="-142" w:firstLine="568"/>
        <w:jc w:val="center"/>
        <w:rPr>
          <w:rFonts w:ascii="Times New Roman" w:eastAsia="Calibri" w:hAnsi="Times New Roman" w:cs="Times New Roman"/>
          <w:bCs/>
          <w:caps/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с эндокринопатиями и тяжелыми нарушениями сперматогенеза»</w:t>
      </w:r>
      <w:r>
        <w:rPr>
          <w:rFonts w:ascii="Times New Roman" w:eastAsia="Calibri" w:hAnsi="Times New Roman" w:cs="Times New Roman"/>
          <w:bCs/>
          <w:caps/>
          <w:color w:val="000000"/>
          <w:shd w:val="clear" w:color="auto" w:fill="FFFFFF"/>
        </w:rPr>
        <w:t xml:space="preserve">, </w:t>
      </w:r>
    </w:p>
    <w:p w:rsidR="00076455" w:rsidRDefault="00076455" w:rsidP="00076455">
      <w:pPr>
        <w:tabs>
          <w:tab w:val="left" w:pos="426"/>
        </w:tabs>
        <w:spacing w:after="0" w:line="276" w:lineRule="auto"/>
        <w:ind w:left="-142" w:firstLine="56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представленной на соискание ученой степени доктора медицинских наук по специальности </w:t>
      </w:r>
    </w:p>
    <w:p w:rsidR="00076455" w:rsidRPr="00024763" w:rsidRDefault="00076455" w:rsidP="00076455">
      <w:pPr>
        <w:tabs>
          <w:tab w:val="left" w:pos="426"/>
        </w:tabs>
        <w:spacing w:after="0" w:line="276" w:lineRule="auto"/>
        <w:ind w:left="-142" w:firstLine="568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sz w:val="24"/>
        </w:rPr>
        <w:t>14.01.02 – Эндокринология</w:t>
      </w:r>
    </w:p>
    <w:p w:rsidR="00076455" w:rsidRPr="00024763" w:rsidRDefault="00076455" w:rsidP="0007645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1559"/>
        <w:gridCol w:w="2268"/>
        <w:gridCol w:w="2268"/>
        <w:gridCol w:w="4565"/>
        <w:gridCol w:w="2912"/>
      </w:tblGrid>
      <w:tr w:rsidR="00076455" w:rsidTr="00076455">
        <w:tc>
          <w:tcPr>
            <w:tcW w:w="1559" w:type="dxa"/>
            <w:vAlign w:val="center"/>
          </w:tcPr>
          <w:p w:rsidR="00076455" w:rsidRPr="00076455" w:rsidRDefault="00076455" w:rsidP="0007645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455"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2268" w:type="dxa"/>
            <w:vAlign w:val="center"/>
          </w:tcPr>
          <w:p w:rsidR="00076455" w:rsidRPr="00076455" w:rsidRDefault="00076455" w:rsidP="0007645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455">
              <w:rPr>
                <w:rFonts w:ascii="Times New Roman" w:hAnsi="Times New Roman" w:cs="Times New Roman"/>
                <w:b/>
                <w:sz w:val="24"/>
              </w:rPr>
              <w:t>Ученая степень, ученое звание</w:t>
            </w:r>
          </w:p>
        </w:tc>
        <w:tc>
          <w:tcPr>
            <w:tcW w:w="2268" w:type="dxa"/>
            <w:vAlign w:val="center"/>
          </w:tcPr>
          <w:p w:rsidR="00076455" w:rsidRPr="00076455" w:rsidRDefault="00076455" w:rsidP="0007645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455">
              <w:rPr>
                <w:rFonts w:ascii="Times New Roman" w:hAnsi="Times New Roman" w:cs="Times New Roman"/>
                <w:b/>
                <w:sz w:val="24"/>
              </w:rPr>
              <w:t>Отрасль науки, специальность</w:t>
            </w:r>
          </w:p>
        </w:tc>
        <w:tc>
          <w:tcPr>
            <w:tcW w:w="4565" w:type="dxa"/>
            <w:vAlign w:val="center"/>
          </w:tcPr>
          <w:p w:rsidR="00076455" w:rsidRPr="00076455" w:rsidRDefault="00076455" w:rsidP="0007645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455">
              <w:rPr>
                <w:rFonts w:ascii="Times New Roman" w:hAnsi="Times New Roman" w:cs="Times New Roman"/>
                <w:b/>
                <w:sz w:val="24"/>
              </w:rPr>
              <w:t>Полное название организации, являющейся основным местом работы</w:t>
            </w:r>
          </w:p>
        </w:tc>
        <w:tc>
          <w:tcPr>
            <w:tcW w:w="2912" w:type="dxa"/>
            <w:vAlign w:val="center"/>
          </w:tcPr>
          <w:p w:rsidR="00076455" w:rsidRPr="00076455" w:rsidRDefault="00076455" w:rsidP="0007645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455">
              <w:rPr>
                <w:rFonts w:ascii="Times New Roman" w:hAnsi="Times New Roman" w:cs="Times New Roman"/>
                <w:b/>
                <w:sz w:val="24"/>
              </w:rPr>
              <w:t>Занимаемая должность</w:t>
            </w:r>
          </w:p>
        </w:tc>
      </w:tr>
      <w:tr w:rsidR="00076455" w:rsidTr="00076455">
        <w:trPr>
          <w:trHeight w:val="2789"/>
        </w:trPr>
        <w:tc>
          <w:tcPr>
            <w:tcW w:w="1559" w:type="dxa"/>
          </w:tcPr>
          <w:p w:rsidR="00076455" w:rsidRPr="00076455" w:rsidRDefault="00076455" w:rsidP="00076455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76455">
              <w:rPr>
                <w:rFonts w:ascii="Times New Roman" w:hAnsi="Times New Roman" w:cs="Times New Roman"/>
                <w:b/>
                <w:sz w:val="24"/>
              </w:rPr>
              <w:t>Иван</w:t>
            </w:r>
          </w:p>
          <w:p w:rsidR="00076455" w:rsidRPr="00076455" w:rsidRDefault="00076455" w:rsidP="00076455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76455">
              <w:rPr>
                <w:rFonts w:ascii="Times New Roman" w:hAnsi="Times New Roman" w:cs="Times New Roman"/>
                <w:b/>
                <w:sz w:val="24"/>
              </w:rPr>
              <w:t>Иванович</w:t>
            </w:r>
          </w:p>
          <w:p w:rsidR="00076455" w:rsidRDefault="00076455" w:rsidP="00076455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76455">
              <w:rPr>
                <w:rFonts w:ascii="Times New Roman" w:hAnsi="Times New Roman" w:cs="Times New Roman"/>
                <w:b/>
                <w:sz w:val="24"/>
              </w:rPr>
              <w:t>Дедов</w:t>
            </w:r>
          </w:p>
        </w:tc>
        <w:tc>
          <w:tcPr>
            <w:tcW w:w="2268" w:type="dxa"/>
          </w:tcPr>
          <w:p w:rsidR="00076455" w:rsidRDefault="00076455" w:rsidP="00076455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Академик РАН, профессор, доктор медицинских наук</w:t>
            </w:r>
          </w:p>
        </w:tc>
        <w:tc>
          <w:tcPr>
            <w:tcW w:w="2268" w:type="dxa"/>
          </w:tcPr>
          <w:p w:rsidR="00076455" w:rsidRDefault="00076455" w:rsidP="00076455">
            <w:pPr>
              <w:tabs>
                <w:tab w:val="left" w:pos="426"/>
              </w:tabs>
              <w:spacing w:line="276" w:lineRule="auto"/>
              <w:ind w:left="-142" w:firstLine="56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14.01.02 -   Эндокринология</w:t>
            </w:r>
          </w:p>
          <w:p w:rsidR="00076455" w:rsidRPr="00024763" w:rsidRDefault="00076455" w:rsidP="0007645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Медицинские науки</w:t>
            </w:r>
          </w:p>
          <w:p w:rsidR="00076455" w:rsidRDefault="00076455" w:rsidP="0007645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5" w:type="dxa"/>
          </w:tcPr>
          <w:p w:rsidR="00076455" w:rsidRPr="00076455" w:rsidRDefault="00076455" w:rsidP="00076455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</w:rPr>
            </w:pPr>
            <w:r w:rsidRPr="00076455">
              <w:rPr>
                <w:rFonts w:ascii="Times New Roman" w:hAnsi="Times New Roman" w:cs="Times New Roman"/>
                <w:sz w:val="24"/>
              </w:rPr>
              <w:t>Ф</w:t>
            </w:r>
            <w:r>
              <w:rPr>
                <w:rFonts w:ascii="Times New Roman" w:hAnsi="Times New Roman" w:cs="Times New Roman"/>
                <w:sz w:val="24"/>
              </w:rPr>
              <w:t>едеральное</w:t>
            </w:r>
            <w:r w:rsidRPr="0007645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государственное бюджетное учреждение</w:t>
            </w:r>
          </w:p>
          <w:p w:rsidR="00076455" w:rsidRPr="00076455" w:rsidRDefault="00076455" w:rsidP="00076455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</w:rPr>
            </w:pPr>
            <w:r w:rsidRPr="00076455">
              <w:rPr>
                <w:rFonts w:ascii="Times New Roman" w:hAnsi="Times New Roman" w:cs="Times New Roman"/>
                <w:sz w:val="24"/>
              </w:rPr>
              <w:t>«Национальный медицинский исследовательский центр эндокринологии»</w:t>
            </w:r>
          </w:p>
          <w:p w:rsidR="00076455" w:rsidRPr="00076455" w:rsidRDefault="00076455" w:rsidP="00076455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</w:rPr>
            </w:pPr>
            <w:r w:rsidRPr="00076455">
              <w:rPr>
                <w:rFonts w:ascii="Times New Roman" w:hAnsi="Times New Roman" w:cs="Times New Roman"/>
                <w:sz w:val="24"/>
              </w:rPr>
              <w:t>Министерства Здравоохранения Российской Федерации</w:t>
            </w:r>
          </w:p>
          <w:p w:rsidR="00076455" w:rsidRDefault="00076455" w:rsidP="0007645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2" w:type="dxa"/>
          </w:tcPr>
          <w:p w:rsidR="00076455" w:rsidRPr="00076455" w:rsidRDefault="00076455" w:rsidP="00076455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Президент </w:t>
            </w:r>
            <w:r w:rsidRPr="00076455">
              <w:rPr>
                <w:rFonts w:ascii="Times New Roman" w:hAnsi="Times New Roman" w:cs="Times New Roman"/>
                <w:sz w:val="24"/>
              </w:rPr>
              <w:t>Ф</w:t>
            </w:r>
            <w:r>
              <w:rPr>
                <w:rFonts w:ascii="Times New Roman" w:hAnsi="Times New Roman" w:cs="Times New Roman"/>
                <w:sz w:val="24"/>
              </w:rPr>
              <w:t>едерального</w:t>
            </w:r>
            <w:r w:rsidRPr="0007645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государственного бюджетного учреждения</w:t>
            </w:r>
          </w:p>
          <w:p w:rsidR="00076455" w:rsidRPr="00076455" w:rsidRDefault="00076455" w:rsidP="00076455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</w:rPr>
            </w:pPr>
            <w:r w:rsidRPr="00076455">
              <w:rPr>
                <w:rFonts w:ascii="Times New Roman" w:hAnsi="Times New Roman" w:cs="Times New Roman"/>
                <w:sz w:val="24"/>
              </w:rPr>
              <w:t>«Национальный медицинский исследовательский центр эндокринологии»</w:t>
            </w:r>
          </w:p>
          <w:p w:rsidR="00076455" w:rsidRDefault="00076455" w:rsidP="00076455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</w:rPr>
            </w:pPr>
            <w:r w:rsidRPr="00076455">
              <w:rPr>
                <w:rFonts w:ascii="Times New Roman" w:hAnsi="Times New Roman" w:cs="Times New Roman"/>
                <w:sz w:val="24"/>
              </w:rPr>
              <w:t>Министерства Здравоохранения Российской Федерац</w:t>
            </w:r>
            <w:r>
              <w:rPr>
                <w:rFonts w:ascii="Times New Roman" w:hAnsi="Times New Roman" w:cs="Times New Roman"/>
                <w:sz w:val="24"/>
              </w:rPr>
              <w:t>ии</w:t>
            </w:r>
          </w:p>
        </w:tc>
      </w:tr>
    </w:tbl>
    <w:p w:rsidR="00024763" w:rsidRPr="00024763" w:rsidRDefault="00024763" w:rsidP="00076455">
      <w:pPr>
        <w:tabs>
          <w:tab w:val="left" w:pos="426"/>
        </w:tabs>
        <w:spacing w:after="0" w:line="276" w:lineRule="auto"/>
        <w:ind w:left="-142" w:firstLine="568"/>
        <w:jc w:val="center"/>
        <w:rPr>
          <w:rFonts w:ascii="Times New Roman" w:hAnsi="Times New Roman" w:cs="Times New Roman"/>
          <w:sz w:val="24"/>
        </w:rPr>
      </w:pPr>
    </w:p>
    <w:sectPr w:rsidR="00024763" w:rsidRPr="00024763" w:rsidSect="00BA4EA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A3"/>
    <w:rsid w:val="00024763"/>
    <w:rsid w:val="00076455"/>
    <w:rsid w:val="003945D2"/>
    <w:rsid w:val="00396FC0"/>
    <w:rsid w:val="00692C83"/>
    <w:rsid w:val="00BA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4B132-0B34-4985-8092-11603771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Витязева Ирина Ивановна</dc:creator>
  <cp:keywords/>
  <dc:description/>
  <cp:lastModifiedBy>Витязева Ирина Ивановна</cp:lastModifiedBy>
  <cp:revision>2</cp:revision>
  <dcterms:created xsi:type="dcterms:W3CDTF">2019-03-14T10:05:00Z</dcterms:created>
  <dcterms:modified xsi:type="dcterms:W3CDTF">2019-03-14T10:05:00Z</dcterms:modified>
</cp:coreProperties>
</file>