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908" w:rsidRDefault="004A5908">
      <w:pPr>
        <w:spacing w:line="212" w:lineRule="exact"/>
        <w:rPr>
          <w:sz w:val="17"/>
          <w:szCs w:val="17"/>
        </w:rPr>
      </w:pPr>
    </w:p>
    <w:p w:rsidR="004A5908" w:rsidRDefault="004A5908">
      <w:pPr>
        <w:rPr>
          <w:sz w:val="2"/>
          <w:szCs w:val="2"/>
        </w:rPr>
        <w:sectPr w:rsidR="004A5908">
          <w:pgSz w:w="11900" w:h="16840"/>
          <w:pgMar w:top="1185" w:right="0" w:bottom="1118" w:left="0" w:header="0" w:footer="3" w:gutter="0"/>
          <w:cols w:space="720"/>
          <w:noEndnote/>
          <w:docGrid w:linePitch="360"/>
        </w:sectPr>
      </w:pPr>
    </w:p>
    <w:p w:rsidR="004A5908" w:rsidRDefault="0033063E">
      <w:pPr>
        <w:pStyle w:val="20"/>
        <w:shd w:val="clear" w:color="auto" w:fill="auto"/>
        <w:spacing w:after="777"/>
        <w:ind w:right="640" w:firstLine="0"/>
      </w:pPr>
      <w:r>
        <w:t>Министерство здравоохранения Российской федерации</w:t>
      </w:r>
      <w:r>
        <w:br/>
        <w:t>ФГБУ «Эндокринологический научный центр»</w:t>
      </w:r>
    </w:p>
    <w:p w:rsidR="004A5908" w:rsidRDefault="0033063E">
      <w:pPr>
        <w:pStyle w:val="30"/>
        <w:keepNext/>
        <w:keepLines/>
        <w:shd w:val="clear" w:color="auto" w:fill="auto"/>
        <w:spacing w:before="0" w:after="171" w:line="280" w:lineRule="exact"/>
        <w:ind w:left="4260"/>
      </w:pPr>
      <w:bookmarkStart w:id="0" w:name="bookmark0"/>
      <w:r>
        <w:rPr>
          <w:rStyle w:val="34pt"/>
          <w:b/>
          <w:bCs/>
        </w:rPr>
        <w:t>ПРИКАЗ.</w:t>
      </w:r>
      <w:bookmarkEnd w:id="0"/>
    </w:p>
    <w:p w:rsidR="005D070A" w:rsidRDefault="005D070A" w:rsidP="005D070A">
      <w:pPr>
        <w:pStyle w:val="20"/>
        <w:shd w:val="clear" w:color="auto" w:fill="auto"/>
        <w:tabs>
          <w:tab w:val="left" w:pos="7627"/>
          <w:tab w:val="left" w:pos="8870"/>
        </w:tabs>
        <w:spacing w:after="149" w:line="400" w:lineRule="exact"/>
        <w:ind w:left="480" w:firstLine="0"/>
        <w:jc w:val="both"/>
      </w:pPr>
      <w:r w:rsidRPr="005D070A">
        <w:rPr>
          <w:rStyle w:val="220pt-1pt"/>
          <w:i w:val="0"/>
          <w:sz w:val="26"/>
          <w:szCs w:val="26"/>
        </w:rPr>
        <w:t>«</w:t>
      </w:r>
      <w:proofErr w:type="gramStart"/>
      <w:r w:rsidRPr="005D070A">
        <w:rPr>
          <w:rStyle w:val="220pt-1pt"/>
          <w:i w:val="0"/>
          <w:sz w:val="26"/>
          <w:szCs w:val="26"/>
        </w:rPr>
        <w:t>16</w:t>
      </w:r>
      <w:r w:rsidR="0033063E" w:rsidRPr="005D070A">
        <w:rPr>
          <w:rStyle w:val="220pt-1pt"/>
          <w:i w:val="0"/>
          <w:sz w:val="26"/>
          <w:szCs w:val="26"/>
        </w:rPr>
        <w:t>»</w:t>
      </w:r>
      <w:r w:rsidRPr="005D070A">
        <w:rPr>
          <w:rStyle w:val="220pt-1pt"/>
          <w:i w:val="0"/>
          <w:sz w:val="26"/>
          <w:szCs w:val="26"/>
        </w:rPr>
        <w:t xml:space="preserve"> </w:t>
      </w:r>
      <w:r>
        <w:rPr>
          <w:rStyle w:val="220pt-1pt"/>
          <w:i w:val="0"/>
          <w:sz w:val="26"/>
          <w:szCs w:val="26"/>
        </w:rPr>
        <w:t xml:space="preserve"> </w:t>
      </w:r>
      <w:r w:rsidRPr="005D070A">
        <w:rPr>
          <w:rStyle w:val="220pt-1pt"/>
          <w:i w:val="0"/>
          <w:sz w:val="26"/>
          <w:szCs w:val="26"/>
        </w:rPr>
        <w:t>мая</w:t>
      </w:r>
      <w:proofErr w:type="gramEnd"/>
      <w:r w:rsidR="0033063E" w:rsidRPr="005D070A">
        <w:rPr>
          <w:rStyle w:val="220pt"/>
          <w:sz w:val="26"/>
          <w:szCs w:val="26"/>
        </w:rPr>
        <w:t xml:space="preserve"> </w:t>
      </w:r>
      <w:r w:rsidR="0033063E" w:rsidRPr="005D070A">
        <w:t>2016 года</w:t>
      </w:r>
      <w:r w:rsidR="0033063E">
        <w:tab/>
        <w:t>№</w:t>
      </w:r>
      <w:r>
        <w:t>190 «а»</w:t>
      </w:r>
    </w:p>
    <w:p w:rsidR="004A5908" w:rsidRDefault="005D070A" w:rsidP="005D070A">
      <w:pPr>
        <w:pStyle w:val="20"/>
        <w:shd w:val="clear" w:color="auto" w:fill="auto"/>
        <w:tabs>
          <w:tab w:val="left" w:pos="7627"/>
          <w:tab w:val="left" w:pos="8870"/>
        </w:tabs>
        <w:spacing w:after="149" w:line="400" w:lineRule="exact"/>
        <w:ind w:left="480" w:firstLine="0"/>
        <w:jc w:val="both"/>
      </w:pPr>
      <w:r>
        <w:rPr>
          <w:rStyle w:val="220pt-1pt"/>
          <w:sz w:val="26"/>
          <w:szCs w:val="26"/>
        </w:rPr>
        <w:t xml:space="preserve">                                                                                                          </w:t>
      </w:r>
      <w:proofErr w:type="spellStart"/>
      <w:r w:rsidR="0033063E">
        <w:t>г.Москва</w:t>
      </w:r>
      <w:proofErr w:type="spellEnd"/>
    </w:p>
    <w:p w:rsidR="004A5908" w:rsidRDefault="0033063E">
      <w:pPr>
        <w:pStyle w:val="32"/>
        <w:shd w:val="clear" w:color="auto" w:fill="auto"/>
        <w:spacing w:before="0" w:after="364"/>
        <w:ind w:right="680"/>
      </w:pPr>
      <w:r>
        <w:t>О запрещении использования электронагревательных приборов в бытовых целях в зданиях, сооружениях и помещениях ФГБУ «Эндокринологический научный центр» Минздрава России</w:t>
      </w:r>
    </w:p>
    <w:p w:rsidR="004A5908" w:rsidRDefault="0033063E">
      <w:pPr>
        <w:pStyle w:val="20"/>
        <w:shd w:val="clear" w:color="auto" w:fill="auto"/>
        <w:spacing w:after="270" w:line="317" w:lineRule="exact"/>
        <w:ind w:firstLine="720"/>
        <w:jc w:val="both"/>
      </w:pPr>
      <w:r>
        <w:rPr>
          <w:rStyle w:val="214pt"/>
        </w:rPr>
        <w:t xml:space="preserve">В </w:t>
      </w:r>
      <w:r>
        <w:t xml:space="preserve">соответствии с требованиями «Правил противопожарного </w:t>
      </w:r>
      <w:proofErr w:type="gramStart"/>
      <w:r>
        <w:t>режима :</w:t>
      </w:r>
      <w:proofErr w:type="gramEnd"/>
      <w:r>
        <w:t xml:space="preserve"> Российской Федерации», утвержденных Постановлением Правительств; Российской Федерации от 25 апреля 2012г. №390» и в целях </w:t>
      </w:r>
      <w:proofErr w:type="spellStart"/>
      <w:r>
        <w:t>недопущени</w:t>
      </w:r>
      <w:proofErr w:type="spellEnd"/>
      <w:r>
        <w:t xml:space="preserve"> пожаров и сохранения материальных ценностей от огня</w:t>
      </w:r>
    </w:p>
    <w:p w:rsidR="004A5908" w:rsidRDefault="0033063E">
      <w:pPr>
        <w:pStyle w:val="30"/>
        <w:keepNext/>
        <w:keepLines/>
        <w:shd w:val="clear" w:color="auto" w:fill="auto"/>
        <w:spacing w:before="0" w:after="253" w:line="280" w:lineRule="exact"/>
        <w:ind w:right="20"/>
        <w:jc w:val="center"/>
      </w:pPr>
      <w:bookmarkStart w:id="1" w:name="bookmark1"/>
      <w:r>
        <w:t>ПРИКАЗЫВАЮ:</w:t>
      </w:r>
      <w:bookmarkEnd w:id="1"/>
    </w:p>
    <w:p w:rsidR="004A5908" w:rsidRDefault="0033063E">
      <w:pPr>
        <w:pStyle w:val="20"/>
        <w:numPr>
          <w:ilvl w:val="0"/>
          <w:numId w:val="1"/>
        </w:numPr>
        <w:shd w:val="clear" w:color="auto" w:fill="auto"/>
        <w:tabs>
          <w:tab w:val="left" w:pos="605"/>
        </w:tabs>
        <w:spacing w:after="0" w:line="317" w:lineRule="exact"/>
        <w:ind w:firstLine="300"/>
        <w:jc w:val="both"/>
      </w:pPr>
      <w:r>
        <w:t>Запретить в лечебных, служебных, административных, офисных производственных и складских помещениях использовани</w:t>
      </w:r>
      <w:r w:rsidR="00E2493F">
        <w:t>е</w:t>
      </w:r>
      <w:r>
        <w:t xml:space="preserve"> электронагревательных приборов в бытовых целях.</w:t>
      </w:r>
    </w:p>
    <w:p w:rsidR="004A5908" w:rsidRDefault="0033063E">
      <w:pPr>
        <w:pStyle w:val="20"/>
        <w:numPr>
          <w:ilvl w:val="0"/>
          <w:numId w:val="1"/>
        </w:numPr>
        <w:shd w:val="clear" w:color="auto" w:fill="auto"/>
        <w:tabs>
          <w:tab w:val="left" w:pos="605"/>
        </w:tabs>
        <w:spacing w:after="217" w:line="317" w:lineRule="exact"/>
        <w:ind w:firstLine="300"/>
        <w:jc w:val="left"/>
      </w:pPr>
      <w:r>
        <w:t xml:space="preserve">Заместителю директора общим вопросам </w:t>
      </w:r>
      <w:proofErr w:type="spellStart"/>
      <w:r>
        <w:t>Мокрышевой</w:t>
      </w:r>
      <w:proofErr w:type="spellEnd"/>
      <w:r>
        <w:t xml:space="preserve"> Н.Г. и ведущем; специалисту по пожарной безопасности </w:t>
      </w:r>
      <w:proofErr w:type="spellStart"/>
      <w:r>
        <w:t>Фефелову</w:t>
      </w:r>
      <w:proofErr w:type="spellEnd"/>
      <w:r>
        <w:t xml:space="preserve"> А.П. по согласованию руководителями структурных подразделений Центра определить помещение в которых можно пользоваться электронагревательными приборами бытовых целях. Назначить своими распоряжениями ответственных з помещения, в которых допускается использование </w:t>
      </w:r>
      <w:proofErr w:type="spellStart"/>
      <w:r>
        <w:t>электронагревательны</w:t>
      </w:r>
      <w:proofErr w:type="spellEnd"/>
      <w:r>
        <w:t xml:space="preserve"> приборов в бытовых целях, оборудовав их несгораемыми подставками. Н каждое помещение оформлять специальное разрешение на </w:t>
      </w:r>
      <w:proofErr w:type="spellStart"/>
      <w:r>
        <w:t>пользовани</w:t>
      </w:r>
      <w:proofErr w:type="spellEnd"/>
      <w:r>
        <w:t xml:space="preserve"> электронагревательными приборами. (Приложение №1)</w:t>
      </w:r>
    </w:p>
    <w:p w:rsidR="004A5908" w:rsidRDefault="0033063E">
      <w:pPr>
        <w:pStyle w:val="20"/>
        <w:numPr>
          <w:ilvl w:val="0"/>
          <w:numId w:val="1"/>
        </w:numPr>
        <w:shd w:val="clear" w:color="auto" w:fill="auto"/>
        <w:tabs>
          <w:tab w:val="left" w:pos="636"/>
        </w:tabs>
        <w:spacing w:after="240" w:line="346" w:lineRule="exact"/>
        <w:ind w:firstLine="300"/>
        <w:jc w:val="left"/>
      </w:pPr>
      <w:r>
        <w:t>Установить режим пользования электронагревательными приборами и запретить:</w:t>
      </w:r>
    </w:p>
    <w:p w:rsidR="004A5908" w:rsidRDefault="0033063E">
      <w:pPr>
        <w:pStyle w:val="20"/>
        <w:shd w:val="clear" w:color="auto" w:fill="auto"/>
        <w:tabs>
          <w:tab w:val="left" w:pos="372"/>
        </w:tabs>
        <w:spacing w:after="0" w:line="346" w:lineRule="exact"/>
        <w:ind w:firstLine="0"/>
        <w:jc w:val="left"/>
      </w:pPr>
      <w:proofErr w:type="gramStart"/>
      <w:r>
        <w:t>а)</w:t>
      </w:r>
      <w:r>
        <w:tab/>
      </w:r>
      <w:proofErr w:type="gramEnd"/>
      <w:r>
        <w:t>эксплуатировать электропровода и кабели с видимыми нарушениями изоляции;'</w:t>
      </w:r>
    </w:p>
    <w:p w:rsidR="004A5908" w:rsidRDefault="0033063E">
      <w:pPr>
        <w:pStyle w:val="20"/>
        <w:shd w:val="clear" w:color="auto" w:fill="auto"/>
        <w:tabs>
          <w:tab w:val="left" w:pos="386"/>
        </w:tabs>
        <w:spacing w:after="0" w:line="346" w:lineRule="exact"/>
        <w:ind w:firstLine="0"/>
        <w:jc w:val="both"/>
      </w:pPr>
      <w:proofErr w:type="gramStart"/>
      <w:r>
        <w:t>б)</w:t>
      </w:r>
      <w:r>
        <w:tab/>
      </w:r>
      <w:proofErr w:type="gramEnd"/>
      <w:r>
        <w:t xml:space="preserve">пользоваться розетками, рубильниками, другими </w:t>
      </w:r>
      <w:proofErr w:type="spellStart"/>
      <w:r>
        <w:t>электроустановочным</w:t>
      </w:r>
      <w:proofErr w:type="spellEnd"/>
    </w:p>
    <w:p w:rsidR="004A5908" w:rsidRDefault="0033063E">
      <w:pPr>
        <w:pStyle w:val="22"/>
        <w:keepNext/>
        <w:keepLines/>
        <w:shd w:val="clear" w:color="auto" w:fill="auto"/>
        <w:tabs>
          <w:tab w:val="left" w:pos="355"/>
        </w:tabs>
      </w:pPr>
      <w:bookmarkStart w:id="2" w:name="bookmark2"/>
      <w:r>
        <w:t>изделиями с повреждениями;</w:t>
      </w:r>
      <w:bookmarkEnd w:id="2"/>
      <w:r>
        <w:br w:type="page"/>
      </w:r>
    </w:p>
    <w:p w:rsidR="004A5908" w:rsidRDefault="0033063E">
      <w:pPr>
        <w:pStyle w:val="20"/>
        <w:shd w:val="clear" w:color="auto" w:fill="auto"/>
        <w:tabs>
          <w:tab w:val="left" w:pos="909"/>
        </w:tabs>
        <w:spacing w:after="0" w:line="322" w:lineRule="exact"/>
        <w:ind w:left="500" w:firstLine="0"/>
        <w:jc w:val="both"/>
      </w:pPr>
      <w:proofErr w:type="gramStart"/>
      <w:r>
        <w:lastRenderedPageBreak/>
        <w:t>в)</w:t>
      </w:r>
      <w:r>
        <w:tab/>
      </w:r>
      <w:proofErr w:type="gramEnd"/>
      <w:r>
        <w:t>обертывать электролампы и светильники бумагой, тканью и другими горючими материалами,- а также эксплуатировать светильники со снятыми колпаками (</w:t>
      </w:r>
      <w:proofErr w:type="spellStart"/>
      <w:r>
        <w:t>рассеивателями</w:t>
      </w:r>
      <w:proofErr w:type="spellEnd"/>
      <w:r>
        <w:t>), предусмотренными конструкцией светильника;</w:t>
      </w:r>
    </w:p>
    <w:p w:rsidR="004A5908" w:rsidRDefault="0033063E">
      <w:pPr>
        <w:pStyle w:val="20"/>
        <w:shd w:val="clear" w:color="auto" w:fill="auto"/>
        <w:tabs>
          <w:tab w:val="left" w:pos="1071"/>
        </w:tabs>
        <w:spacing w:after="0" w:line="322" w:lineRule="exact"/>
        <w:ind w:left="500" w:firstLine="0"/>
        <w:jc w:val="both"/>
      </w:pPr>
      <w:proofErr w:type="gramStart"/>
      <w:r>
        <w:t>г)</w:t>
      </w:r>
      <w:r>
        <w:tab/>
      </w:r>
      <w:proofErr w:type="gramEnd"/>
      <w:r>
        <w:t>пользоваться электроутюгами, электроплитками, электрочайниками, микроволновыми печами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4A5908" w:rsidRDefault="0033063E">
      <w:pPr>
        <w:pStyle w:val="20"/>
        <w:shd w:val="clear" w:color="auto" w:fill="auto"/>
        <w:tabs>
          <w:tab w:val="left" w:pos="1071"/>
        </w:tabs>
        <w:spacing w:after="0" w:line="322" w:lineRule="exact"/>
        <w:ind w:left="500" w:firstLine="0"/>
        <w:jc w:val="both"/>
      </w:pPr>
      <w:proofErr w:type="gramStart"/>
      <w:r>
        <w:t>д)</w:t>
      </w:r>
      <w:r>
        <w:tab/>
      </w:r>
      <w:proofErr w:type="gramEnd"/>
      <w:r>
        <w:t>применять нестандартные (самодельные). электронагревательные приборы;</w:t>
      </w:r>
    </w:p>
    <w:p w:rsidR="004A5908" w:rsidRDefault="0033063E">
      <w:pPr>
        <w:pStyle w:val="20"/>
        <w:shd w:val="clear" w:color="auto" w:fill="auto"/>
        <w:tabs>
          <w:tab w:val="left" w:pos="1071"/>
        </w:tabs>
        <w:spacing w:after="0" w:line="322" w:lineRule="exact"/>
        <w:ind w:left="500" w:firstLine="0"/>
        <w:jc w:val="both"/>
      </w:pPr>
      <w:proofErr w:type="gramStart"/>
      <w:r>
        <w:t>е)</w:t>
      </w:r>
      <w:r>
        <w:tab/>
      </w:r>
      <w:proofErr w:type="gramEnd"/>
      <w:r>
        <w:t>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инструкцией, завода- изготовителя;</w:t>
      </w:r>
    </w:p>
    <w:p w:rsidR="004A5908" w:rsidRDefault="0033063E">
      <w:pPr>
        <w:pStyle w:val="20"/>
        <w:shd w:val="clear" w:color="auto" w:fill="auto"/>
        <w:tabs>
          <w:tab w:val="left" w:pos="1071"/>
        </w:tabs>
        <w:spacing w:after="0" w:line="322" w:lineRule="exact"/>
        <w:ind w:left="500" w:firstLine="0"/>
        <w:jc w:val="both"/>
      </w:pPr>
      <w:proofErr w:type="gramStart"/>
      <w:r>
        <w:t>ж)</w:t>
      </w:r>
      <w:r>
        <w:tab/>
      </w:r>
      <w:proofErr w:type="gramEnd"/>
      <w:r>
        <w:t>при проведении аварийных и других строительно-монтажных и реставрационных работ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электроприборов.</w:t>
      </w:r>
    </w:p>
    <w:p w:rsidR="004A5908" w:rsidRDefault="0033063E">
      <w:pPr>
        <w:pStyle w:val="20"/>
        <w:shd w:val="clear" w:color="auto" w:fill="auto"/>
        <w:tabs>
          <w:tab w:val="left" w:pos="962"/>
        </w:tabs>
        <w:spacing w:after="0" w:line="322" w:lineRule="exact"/>
        <w:ind w:left="500" w:firstLine="0"/>
        <w:jc w:val="both"/>
      </w:pPr>
      <w:proofErr w:type="gramStart"/>
      <w:r>
        <w:t>з)</w:t>
      </w:r>
      <w:r>
        <w:tab/>
      </w:r>
      <w:proofErr w:type="gramEnd"/>
      <w:r>
        <w:t>приносить в помещение и пользоваться личными электронагревательными приборами.</w:t>
      </w:r>
    </w:p>
    <w:p w:rsidR="004A5908" w:rsidRDefault="0033063E">
      <w:pPr>
        <w:pStyle w:val="20"/>
        <w:numPr>
          <w:ilvl w:val="0"/>
          <w:numId w:val="1"/>
        </w:numPr>
        <w:shd w:val="clear" w:color="auto" w:fill="auto"/>
        <w:tabs>
          <w:tab w:val="left" w:pos="1297"/>
        </w:tabs>
        <w:spacing w:after="0" w:line="312" w:lineRule="exact"/>
        <w:ind w:left="500" w:firstLine="340"/>
        <w:jc w:val="both"/>
      </w:pPr>
      <w:r>
        <w:t>При обнаружении неисправной электропроводки, в том числе выключателей и розеток, работники Центра обязаны незамедлительно информировать ответственного за электрохозяйство и за противопожарное состояние помещений, исключив дальнейшую эксплуатацию неисправных приборов.</w:t>
      </w:r>
    </w:p>
    <w:p w:rsidR="004A5908" w:rsidRDefault="0033063E">
      <w:pPr>
        <w:pStyle w:val="20"/>
        <w:numPr>
          <w:ilvl w:val="0"/>
          <w:numId w:val="1"/>
        </w:numPr>
        <w:shd w:val="clear" w:color="auto" w:fill="auto"/>
        <w:tabs>
          <w:tab w:val="left" w:pos="1233"/>
        </w:tabs>
        <w:spacing w:after="0" w:line="312" w:lineRule="exact"/>
        <w:ind w:left="500" w:firstLine="340"/>
        <w:jc w:val="both"/>
      </w:pPr>
      <w:r>
        <w:t>Руководителям структурных подразделений и служб, ответственными за противопожарное состояние помещений усилить контроль за использованием электронагревательными приборами в бытовых целях. Обо всех случаях нарушения настоящего приказа докладывать руководителям структурных подразделений для принятия к виновным мер административного воздействия.</w:t>
      </w:r>
    </w:p>
    <w:p w:rsidR="004A5908" w:rsidRDefault="0033063E">
      <w:pPr>
        <w:pStyle w:val="20"/>
        <w:numPr>
          <w:ilvl w:val="0"/>
          <w:numId w:val="1"/>
        </w:numPr>
        <w:shd w:val="clear" w:color="auto" w:fill="auto"/>
        <w:tabs>
          <w:tab w:val="left" w:pos="1297"/>
        </w:tabs>
        <w:spacing w:after="0" w:line="312" w:lineRule="exact"/>
        <w:ind w:left="500" w:firstLine="340"/>
        <w:jc w:val="both"/>
      </w:pPr>
      <w:r>
        <w:t>Предупредить руководителей подразделений и служб, что они несут персональную ответственность за охрану здоровья и жизни, вверенных им людей, обеспечение надлежащего противопожарного режима в зданиях и помещениях Центра и выполнение данного приказа.</w:t>
      </w:r>
    </w:p>
    <w:p w:rsidR="004A5908" w:rsidRDefault="0033063E">
      <w:pPr>
        <w:pStyle w:val="20"/>
        <w:numPr>
          <w:ilvl w:val="0"/>
          <w:numId w:val="1"/>
        </w:numPr>
        <w:shd w:val="clear" w:color="auto" w:fill="auto"/>
        <w:tabs>
          <w:tab w:val="left" w:pos="1297"/>
        </w:tabs>
        <w:spacing w:after="6" w:line="312" w:lineRule="exact"/>
        <w:ind w:left="500" w:firstLine="340"/>
        <w:jc w:val="both"/>
      </w:pPr>
      <w:r>
        <w:t>Ознакомить с приказом всех сотрудников ФГБУ «ЭНЦ» Минздрава России под роспись.</w:t>
      </w:r>
    </w:p>
    <w:p w:rsidR="004A5908" w:rsidRDefault="00B95CC8">
      <w:pPr>
        <w:pStyle w:val="20"/>
        <w:shd w:val="clear" w:color="auto" w:fill="auto"/>
        <w:spacing w:after="215" w:line="379" w:lineRule="exact"/>
        <w:ind w:left="500"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39370" distB="254000" distL="63500" distR="63500" simplePos="0" relativeHeight="377487104" behindDoc="1" locked="0" layoutInCell="1" allowOverlap="1">
                <wp:simplePos x="0" y="0"/>
                <wp:positionH relativeFrom="margin">
                  <wp:posOffset>5382895</wp:posOffset>
                </wp:positionH>
                <wp:positionV relativeFrom="paragraph">
                  <wp:posOffset>1129030</wp:posOffset>
                </wp:positionV>
                <wp:extent cx="877570" cy="177800"/>
                <wp:effectExtent l="254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908" w:rsidRDefault="0033063E">
                            <w:pPr>
                              <w:pStyle w:val="a4"/>
                              <w:shd w:val="clear" w:color="auto" w:fill="auto"/>
                              <w:spacing w:line="280" w:lineRule="exact"/>
                            </w:pPr>
                            <w:r>
                              <w:t>И. ДЕДОВ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.85pt;margin-top:88.9pt;width:69.1pt;height:14pt;z-index:-125829376;visibility:visible;mso-wrap-style:square;mso-width-percent:0;mso-height-percent:0;mso-wrap-distance-left:5pt;mso-wrap-distance-top:3.1pt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" filled="f" stroked="f">
                <v:textbox style="mso-fit-shape-to-text:t" inset="0,0,0,0">
                  <w:txbxContent>
                    <w:p w:rsidR="004A5908" w:rsidRDefault="0033063E">
                      <w:pPr>
                        <w:pStyle w:val="a4"/>
                        <w:shd w:val="clear" w:color="auto" w:fill="auto"/>
                        <w:spacing w:line="280" w:lineRule="exact"/>
                      </w:pPr>
                      <w:r>
                        <w:t>И. ДЕДОВ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39370" distB="254000" distL="63500" distR="63500" simplePos="0" relativeHeight="377487105" behindDoc="1" locked="0" layoutInCell="1" allowOverlap="1">
            <wp:simplePos x="0" y="0"/>
            <wp:positionH relativeFrom="margin">
              <wp:posOffset>3718560</wp:posOffset>
            </wp:positionH>
            <wp:positionV relativeFrom="paragraph">
              <wp:posOffset>286385</wp:posOffset>
            </wp:positionV>
            <wp:extent cx="1700530" cy="1505585"/>
            <wp:effectExtent l="0" t="0" r="0" b="0"/>
            <wp:wrapSquare wrapText="bothSides"/>
            <wp:docPr id="3" name="Рисунок 3" descr="C:\Users\FEFELO~1.ALE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FELO~1.ALE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63E">
        <w:t>Ответственные: Фефелов А.П. - ведущий специалист по пожарной безопасности, заведующие подразделениями.</w:t>
      </w:r>
    </w:p>
    <w:p w:rsidR="004A5908" w:rsidRDefault="0033063E">
      <w:pPr>
        <w:pStyle w:val="20"/>
        <w:numPr>
          <w:ilvl w:val="0"/>
          <w:numId w:val="1"/>
        </w:numPr>
        <w:shd w:val="clear" w:color="auto" w:fill="auto"/>
        <w:tabs>
          <w:tab w:val="left" w:pos="1233"/>
        </w:tabs>
        <w:spacing w:after="198" w:line="260" w:lineRule="exact"/>
        <w:ind w:left="500" w:firstLine="340"/>
        <w:jc w:val="both"/>
      </w:pPr>
      <w:r>
        <w:t>Контроль исполнения приказа оставляю</w:t>
      </w:r>
    </w:p>
    <w:p w:rsidR="004A5908" w:rsidRDefault="0033063E">
      <w:pPr>
        <w:pStyle w:val="30"/>
        <w:keepNext/>
        <w:keepLines/>
        <w:shd w:val="clear" w:color="auto" w:fill="auto"/>
        <w:spacing w:before="0" w:after="0" w:line="326" w:lineRule="exact"/>
        <w:sectPr w:rsidR="004A5908">
          <w:type w:val="continuous"/>
          <w:pgSz w:w="11900" w:h="16840"/>
          <w:pgMar w:top="1185" w:right="425" w:bottom="1118" w:left="1577" w:header="0" w:footer="3" w:gutter="0"/>
          <w:cols w:space="720"/>
          <w:noEndnote/>
          <w:docGrid w:linePitch="360"/>
        </w:sectPr>
      </w:pPr>
      <w:bookmarkStart w:id="3" w:name="bookmark3"/>
      <w:r>
        <w:t>Директор ФГБУ «Эндокринологический научный центр» Минздрава России, академик</w:t>
      </w:r>
      <w:bookmarkEnd w:id="3"/>
    </w:p>
    <w:p w:rsidR="005D070A" w:rsidRPr="005D070A" w:rsidRDefault="005D070A" w:rsidP="005D070A">
      <w:pPr>
        <w:pStyle w:val="a8"/>
      </w:pPr>
      <w:r>
        <w:lastRenderedPageBreak/>
        <w:t xml:space="preserve">                                                                             </w:t>
      </w:r>
      <w:r w:rsidR="0033063E" w:rsidRPr="005D070A">
        <w:t xml:space="preserve">Приложение </w:t>
      </w:r>
      <w:r w:rsidRPr="005D070A">
        <w:t>№1</w:t>
      </w:r>
    </w:p>
    <w:p w:rsidR="005D070A" w:rsidRDefault="005D070A" w:rsidP="005D070A">
      <w:pPr>
        <w:pStyle w:val="a8"/>
      </w:pPr>
      <w:r>
        <w:t xml:space="preserve">                                     к </w:t>
      </w:r>
      <w:r w:rsidR="0033063E" w:rsidRPr="005D070A">
        <w:t>приказу директора Центра от</w:t>
      </w:r>
      <w:r>
        <w:rPr>
          <w:u w:val="single"/>
        </w:rPr>
        <w:t xml:space="preserve"> 16.05.2016г</w:t>
      </w:r>
      <w:r w:rsidR="0033063E" w:rsidRPr="005D070A">
        <w:tab/>
        <w:t>№</w:t>
      </w:r>
      <w:r w:rsidRPr="005D070A">
        <w:t>190 «а»</w:t>
      </w:r>
    </w:p>
    <w:p w:rsidR="004A5908" w:rsidRPr="005D070A" w:rsidRDefault="0033063E" w:rsidP="005D070A">
      <w:pPr>
        <w:pStyle w:val="a8"/>
      </w:pPr>
      <w:r w:rsidRPr="005D070A">
        <w:tab/>
      </w:r>
    </w:p>
    <w:p w:rsidR="004A5908" w:rsidRDefault="0033063E">
      <w:pPr>
        <w:pStyle w:val="20"/>
        <w:shd w:val="clear" w:color="auto" w:fill="auto"/>
        <w:spacing w:after="0" w:line="260" w:lineRule="exact"/>
        <w:ind w:left="5060" w:firstLine="0"/>
        <w:jc w:val="left"/>
      </w:pPr>
      <w:r>
        <w:rPr>
          <w:rStyle w:val="22pt"/>
        </w:rPr>
        <w:t>«УТВЕРЖДАЮ»</w:t>
      </w:r>
    </w:p>
    <w:p w:rsidR="004A5908" w:rsidRDefault="0033063E">
      <w:pPr>
        <w:pStyle w:val="20"/>
        <w:shd w:val="clear" w:color="auto" w:fill="auto"/>
        <w:spacing w:after="248" w:line="326" w:lineRule="exact"/>
        <w:ind w:left="5060"/>
        <w:jc w:val="left"/>
      </w:pPr>
      <w:r>
        <w:t>Заместитель директора по общим вопросам ФГБУ «ЭНЦ» Минздрава России</w:t>
      </w:r>
    </w:p>
    <w:p w:rsidR="004A5908" w:rsidRDefault="0033063E" w:rsidP="005D070A">
      <w:pPr>
        <w:pStyle w:val="20"/>
        <w:shd w:val="clear" w:color="auto" w:fill="auto"/>
        <w:tabs>
          <w:tab w:val="left" w:pos="6750"/>
          <w:tab w:val="left" w:pos="8704"/>
        </w:tabs>
        <w:spacing w:after="1174" w:line="480" w:lineRule="auto"/>
        <w:ind w:left="6040" w:firstLine="1340"/>
        <w:jc w:val="left"/>
      </w:pPr>
      <w:r>
        <w:t xml:space="preserve">Н.Г. </w:t>
      </w:r>
      <w:proofErr w:type="spellStart"/>
      <w:r>
        <w:t>Мокрышева</w:t>
      </w:r>
      <w:proofErr w:type="spellEnd"/>
      <w:r w:rsidR="005D070A">
        <w:t xml:space="preserve">      </w:t>
      </w:r>
      <w:proofErr w:type="gramStart"/>
      <w:r w:rsidR="005D070A">
        <w:tab/>
        <w:t>«</w:t>
      </w:r>
      <w:proofErr w:type="gramEnd"/>
      <w:r w:rsidR="005D070A">
        <w:t>____»_________</w:t>
      </w:r>
      <w:r>
        <w:tab/>
        <w:t>2016г</w:t>
      </w:r>
    </w:p>
    <w:p w:rsidR="004A5908" w:rsidRDefault="0033063E">
      <w:pPr>
        <w:pStyle w:val="12"/>
        <w:keepNext/>
        <w:keepLines/>
        <w:shd w:val="clear" w:color="auto" w:fill="auto"/>
        <w:spacing w:before="0"/>
        <w:ind w:left="5060"/>
      </w:pPr>
      <w:bookmarkStart w:id="4" w:name="bookmark4"/>
      <w:r>
        <w:t>РАЗРЕШЕНИЕ</w:t>
      </w:r>
      <w:bookmarkEnd w:id="4"/>
    </w:p>
    <w:p w:rsidR="004A5908" w:rsidRDefault="0033063E">
      <w:pPr>
        <w:pStyle w:val="20"/>
        <w:shd w:val="clear" w:color="auto" w:fill="auto"/>
        <w:tabs>
          <w:tab w:val="left" w:leader="underscore" w:pos="4337"/>
          <w:tab w:val="left" w:leader="underscore" w:pos="6540"/>
        </w:tabs>
        <w:spacing w:after="0" w:line="499" w:lineRule="exact"/>
        <w:ind w:left="2940" w:firstLine="0"/>
        <w:jc w:val="both"/>
      </w:pPr>
      <w:r>
        <w:t>№</w:t>
      </w:r>
      <w:r>
        <w:tab/>
        <w:t>от</w:t>
      </w:r>
      <w:r>
        <w:tab/>
        <w:t>2016г</w:t>
      </w:r>
    </w:p>
    <w:p w:rsidR="004A5908" w:rsidRDefault="0033063E">
      <w:pPr>
        <w:pStyle w:val="20"/>
        <w:shd w:val="clear" w:color="auto" w:fill="auto"/>
        <w:spacing w:after="447" w:line="499" w:lineRule="exact"/>
        <w:ind w:right="100" w:firstLine="0"/>
      </w:pPr>
      <w:r>
        <w:t>на пользование электронагревательными приборами в помещениях</w:t>
      </w:r>
    </w:p>
    <w:p w:rsidR="004A5908" w:rsidRDefault="0033063E">
      <w:pPr>
        <w:pStyle w:val="40"/>
        <w:shd w:val="clear" w:color="auto" w:fill="auto"/>
        <w:spacing w:after="481" w:line="240" w:lineRule="exact"/>
        <w:ind w:left="2580"/>
      </w:pPr>
      <w:r>
        <w:t>(структурное подразделение)</w:t>
      </w:r>
    </w:p>
    <w:p w:rsidR="004A5908" w:rsidRDefault="0033063E">
      <w:pPr>
        <w:pStyle w:val="20"/>
        <w:shd w:val="clear" w:color="auto" w:fill="auto"/>
        <w:tabs>
          <w:tab w:val="left" w:leader="underscore" w:pos="4984"/>
        </w:tabs>
        <w:spacing w:after="608" w:line="260" w:lineRule="exact"/>
        <w:ind w:left="760" w:firstLine="0"/>
        <w:jc w:val="both"/>
      </w:pPr>
      <w:r>
        <w:t>Место установки: корпус №</w:t>
      </w:r>
      <w:r>
        <w:tab/>
        <w:t>комната №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"/>
        <w:gridCol w:w="3048"/>
        <w:gridCol w:w="1838"/>
        <w:gridCol w:w="1210"/>
        <w:gridCol w:w="2506"/>
      </w:tblGrid>
      <w:tr w:rsidR="004A5908">
        <w:trPr>
          <w:trHeight w:hRule="exact" w:val="129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908" w:rsidRDefault="0033063E">
            <w:pPr>
              <w:pStyle w:val="20"/>
              <w:framePr w:w="9350" w:wrap="notBeside" w:vAnchor="text" w:hAnchor="text" w:xAlign="center" w:y="1"/>
              <w:shd w:val="clear" w:color="auto" w:fill="auto"/>
              <w:spacing w:after="120" w:line="260" w:lineRule="exact"/>
              <w:ind w:firstLine="0"/>
              <w:jc w:val="left"/>
            </w:pPr>
            <w:r>
              <w:rPr>
                <w:rStyle w:val="23"/>
              </w:rPr>
              <w:t>№№</w:t>
            </w:r>
          </w:p>
          <w:p w:rsidR="004A5908" w:rsidRDefault="0033063E">
            <w:pPr>
              <w:pStyle w:val="20"/>
              <w:framePr w:w="9350" w:wrap="notBeside" w:vAnchor="text" w:hAnchor="text" w:xAlign="center" w:y="1"/>
              <w:shd w:val="clear" w:color="auto" w:fill="auto"/>
              <w:spacing w:before="120" w:after="0" w:line="260" w:lineRule="exact"/>
              <w:ind w:firstLine="0"/>
              <w:jc w:val="left"/>
            </w:pPr>
            <w:r>
              <w:rPr>
                <w:rStyle w:val="23"/>
              </w:rPr>
              <w:t>п/п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908" w:rsidRDefault="0033063E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317" w:lineRule="exact"/>
              <w:ind w:firstLine="0"/>
            </w:pPr>
            <w:r>
              <w:rPr>
                <w:rStyle w:val="23"/>
              </w:rPr>
              <w:t xml:space="preserve">Наименование, тип и мощность </w:t>
            </w:r>
            <w:r>
              <w:rPr>
                <w:rStyle w:val="29pt"/>
              </w:rPr>
              <w:t xml:space="preserve">ЭЛ. </w:t>
            </w:r>
            <w:r>
              <w:rPr>
                <w:rStyle w:val="23"/>
              </w:rPr>
              <w:t>нагревательного прибора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908" w:rsidRDefault="0033063E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23"/>
              </w:rPr>
              <w:t>Назначение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908" w:rsidRDefault="0033063E">
            <w:pPr>
              <w:pStyle w:val="20"/>
              <w:framePr w:w="9350" w:wrap="notBeside" w:vAnchor="text" w:hAnchor="text" w:xAlign="center" w:y="1"/>
              <w:shd w:val="clear" w:color="auto" w:fill="auto"/>
              <w:spacing w:after="60" w:line="260" w:lineRule="exact"/>
              <w:ind w:left="300" w:firstLine="0"/>
              <w:jc w:val="left"/>
            </w:pPr>
            <w:r>
              <w:rPr>
                <w:rStyle w:val="23"/>
              </w:rPr>
              <w:t>Часы</w:t>
            </w:r>
          </w:p>
          <w:p w:rsidR="004A5908" w:rsidRDefault="0033063E">
            <w:pPr>
              <w:pStyle w:val="20"/>
              <w:framePr w:w="9350" w:wrap="notBeside" w:vAnchor="text" w:hAnchor="text" w:xAlign="center" w:y="1"/>
              <w:shd w:val="clear" w:color="auto" w:fill="auto"/>
              <w:spacing w:before="60" w:after="0" w:line="260" w:lineRule="exact"/>
              <w:ind w:left="160" w:firstLine="0"/>
              <w:jc w:val="left"/>
            </w:pPr>
            <w:r>
              <w:rPr>
                <w:rStyle w:val="23"/>
              </w:rPr>
              <w:t>работы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908" w:rsidRDefault="0033063E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312" w:lineRule="exact"/>
              <w:ind w:firstLine="0"/>
            </w:pPr>
            <w:r>
              <w:rPr>
                <w:rStyle w:val="23"/>
              </w:rPr>
              <w:t>Ф.И.О.</w:t>
            </w:r>
          </w:p>
          <w:p w:rsidR="004A5908" w:rsidRDefault="0033063E">
            <w:pPr>
              <w:pStyle w:val="20"/>
              <w:framePr w:w="9350" w:wrap="notBeside" w:vAnchor="text" w:hAnchor="text" w:xAlign="center" w:y="1"/>
              <w:shd w:val="clear" w:color="auto" w:fill="auto"/>
              <w:spacing w:after="0" w:line="312" w:lineRule="exact"/>
              <w:ind w:firstLine="0"/>
            </w:pPr>
            <w:r>
              <w:rPr>
                <w:rStyle w:val="23"/>
              </w:rPr>
              <w:t>ответственного за эксплуатацию эл. прибора</w:t>
            </w:r>
          </w:p>
        </w:tc>
      </w:tr>
      <w:tr w:rsidR="004A5908">
        <w:trPr>
          <w:trHeight w:hRule="exact" w:val="32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908" w:rsidRDefault="004A5908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908" w:rsidRDefault="004A5908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908" w:rsidRDefault="004A5908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908" w:rsidRDefault="004A5908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908" w:rsidRDefault="004A5908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A5908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908" w:rsidRDefault="004A5908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908" w:rsidRDefault="004A5908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908" w:rsidRDefault="004A5908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908" w:rsidRDefault="004A5908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908" w:rsidRDefault="004A5908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A5908">
        <w:trPr>
          <w:trHeight w:hRule="exact" w:val="33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908" w:rsidRDefault="004A5908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908" w:rsidRDefault="004A5908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908" w:rsidRDefault="004A5908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908" w:rsidRDefault="004A5908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908" w:rsidRDefault="004A5908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A5908">
        <w:trPr>
          <w:trHeight w:hRule="exact"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908" w:rsidRDefault="004A5908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908" w:rsidRDefault="004A5908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908" w:rsidRDefault="004A5908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908" w:rsidRDefault="004A5908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908" w:rsidRDefault="004A5908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A5908">
        <w:trPr>
          <w:trHeight w:hRule="exact" w:val="36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908" w:rsidRDefault="004A5908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908" w:rsidRDefault="004A5908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908" w:rsidRDefault="004A5908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908" w:rsidRDefault="004A5908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908" w:rsidRDefault="004A5908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A5908" w:rsidRDefault="004A5908">
      <w:pPr>
        <w:framePr w:w="9350" w:wrap="notBeside" w:vAnchor="text" w:hAnchor="text" w:xAlign="center" w:y="1"/>
        <w:rPr>
          <w:sz w:val="2"/>
          <w:szCs w:val="2"/>
        </w:rPr>
      </w:pPr>
    </w:p>
    <w:p w:rsidR="004A5908" w:rsidRDefault="004A5908">
      <w:pPr>
        <w:rPr>
          <w:sz w:val="2"/>
          <w:szCs w:val="2"/>
        </w:rPr>
      </w:pPr>
    </w:p>
    <w:p w:rsidR="004A5908" w:rsidRDefault="0033063E">
      <w:pPr>
        <w:pStyle w:val="20"/>
        <w:shd w:val="clear" w:color="auto" w:fill="auto"/>
        <w:tabs>
          <w:tab w:val="left" w:leader="underscore" w:pos="9440"/>
        </w:tabs>
        <w:spacing w:before="329" w:after="0" w:line="504" w:lineRule="exact"/>
        <w:ind w:left="440" w:firstLine="0"/>
        <w:jc w:val="both"/>
      </w:pPr>
      <w:r>
        <w:t xml:space="preserve">Заведующий отделением </w:t>
      </w:r>
      <w:r>
        <w:tab/>
      </w:r>
    </w:p>
    <w:p w:rsidR="005D070A" w:rsidRDefault="005D070A" w:rsidP="005D070A">
      <w:pPr>
        <w:pStyle w:val="20"/>
        <w:shd w:val="clear" w:color="auto" w:fill="auto"/>
        <w:tabs>
          <w:tab w:val="left" w:leader="underscore" w:pos="7947"/>
        </w:tabs>
        <w:spacing w:after="0" w:line="504" w:lineRule="exact"/>
        <w:ind w:firstLine="0"/>
        <w:jc w:val="both"/>
      </w:pPr>
      <w:r>
        <w:t xml:space="preserve">       </w:t>
      </w:r>
    </w:p>
    <w:p w:rsidR="005D070A" w:rsidRDefault="005D070A" w:rsidP="005D070A">
      <w:pPr>
        <w:pStyle w:val="20"/>
        <w:shd w:val="clear" w:color="auto" w:fill="auto"/>
        <w:tabs>
          <w:tab w:val="left" w:leader="underscore" w:pos="7947"/>
        </w:tabs>
        <w:spacing w:after="0" w:line="504" w:lineRule="exact"/>
        <w:ind w:firstLine="0"/>
        <w:jc w:val="both"/>
      </w:pPr>
      <w:r>
        <w:t>Ведущий специалист по пожарной безопасности__________________</w:t>
      </w:r>
      <w:proofErr w:type="spellStart"/>
      <w:r>
        <w:t>А.П.Фефелов</w:t>
      </w:r>
      <w:proofErr w:type="spellEnd"/>
    </w:p>
    <w:p w:rsidR="005D070A" w:rsidRDefault="005D070A" w:rsidP="005D070A">
      <w:pPr>
        <w:pStyle w:val="20"/>
        <w:shd w:val="clear" w:color="auto" w:fill="auto"/>
        <w:tabs>
          <w:tab w:val="left" w:leader="underscore" w:pos="7947"/>
        </w:tabs>
        <w:spacing w:after="0" w:line="504" w:lineRule="exact"/>
        <w:ind w:firstLine="0"/>
        <w:jc w:val="both"/>
      </w:pPr>
      <w:r>
        <w:t>Главный энергетик___________________________________________</w:t>
      </w:r>
      <w:r w:rsidR="00784F55">
        <w:t>Э.В.Лепешкин</w:t>
      </w:r>
      <w:bookmarkStart w:id="5" w:name="_GoBack"/>
      <w:bookmarkEnd w:id="5"/>
      <w:r w:rsidR="0033063E">
        <w:t xml:space="preserve"> </w:t>
      </w:r>
      <w:r>
        <w:t xml:space="preserve">                                 </w:t>
      </w:r>
    </w:p>
    <w:p w:rsidR="005D070A" w:rsidRDefault="005D070A" w:rsidP="005D070A">
      <w:pPr>
        <w:pStyle w:val="20"/>
        <w:shd w:val="clear" w:color="auto" w:fill="auto"/>
        <w:tabs>
          <w:tab w:val="left" w:leader="underscore" w:pos="7947"/>
        </w:tabs>
        <w:spacing w:after="0" w:line="504" w:lineRule="exact"/>
        <w:ind w:firstLine="0"/>
        <w:jc w:val="both"/>
      </w:pPr>
    </w:p>
    <w:p w:rsidR="004A5908" w:rsidRDefault="004A5908" w:rsidP="005D070A">
      <w:pPr>
        <w:pStyle w:val="20"/>
        <w:shd w:val="clear" w:color="auto" w:fill="auto"/>
        <w:tabs>
          <w:tab w:val="left" w:leader="underscore" w:pos="7947"/>
        </w:tabs>
        <w:spacing w:after="0" w:line="504" w:lineRule="exact"/>
        <w:ind w:firstLine="0"/>
        <w:jc w:val="both"/>
      </w:pPr>
    </w:p>
    <w:sectPr w:rsidR="004A5908">
      <w:headerReference w:type="default" r:id="rId8"/>
      <w:pgSz w:w="11900" w:h="16840"/>
      <w:pgMar w:top="1185" w:right="425" w:bottom="1118" w:left="15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28C" w:rsidRDefault="0015228C">
      <w:r>
        <w:separator/>
      </w:r>
    </w:p>
  </w:endnote>
  <w:endnote w:type="continuationSeparator" w:id="0">
    <w:p w:rsidR="0015228C" w:rsidRDefault="00152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28C" w:rsidRDefault="0015228C"/>
  </w:footnote>
  <w:footnote w:type="continuationSeparator" w:id="0">
    <w:p w:rsidR="0015228C" w:rsidRDefault="001522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908" w:rsidRDefault="00B95CC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428625</wp:posOffset>
              </wp:positionH>
              <wp:positionV relativeFrom="page">
                <wp:posOffset>607060</wp:posOffset>
              </wp:positionV>
              <wp:extent cx="41910" cy="133985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5908" w:rsidRDefault="0033063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proofErr w:type="gramStart"/>
                          <w:r>
                            <w:rPr>
                              <w:rStyle w:val="a7"/>
                              <w:b/>
                              <w:bCs/>
                            </w:rPr>
                            <w:t>t</w:t>
                          </w:r>
                          <w:proofErr w:type="gram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3.75pt;margin-top:47.8pt;width:3.3pt;height:10.5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" filled="f" stroked="f">
              <v:textbox style="mso-fit-shape-to-text:t" inset="0,0,0,0">
                <w:txbxContent>
                  <w:p w:rsidR="004A5908" w:rsidRDefault="0033063E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53DD7"/>
    <w:multiLevelType w:val="multilevel"/>
    <w:tmpl w:val="2278D3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08"/>
    <w:rsid w:val="0015228C"/>
    <w:rsid w:val="0033063E"/>
    <w:rsid w:val="004A5908"/>
    <w:rsid w:val="005D070A"/>
    <w:rsid w:val="00784F55"/>
    <w:rsid w:val="00B95CC8"/>
    <w:rsid w:val="00C95518"/>
    <w:rsid w:val="00E2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BA7662-49D8-4E14-90F5-DA6DF55F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D07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4pt">
    <w:name w:val="Заголовок №3 + Интервал 4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0pt-1pt">
    <w:name w:val="Основной текст (2) + 20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20pt">
    <w:name w:val="Основной текст (2) + 2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20pt-1pt0">
    <w:name w:val="Основной текст (2) + 20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Pr>
      <w:rFonts w:ascii="Cambria" w:eastAsia="Cambria" w:hAnsi="Cambria" w:cs="Cambria"/>
      <w:b/>
      <w:bCs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a7">
    <w:name w:val="Колонтитул"/>
    <w:basedOn w:val="a5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576" w:lineRule="exact"/>
      <w:ind w:hanging="10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540" w:after="240" w:line="0" w:lineRule="atLeas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840" w:after="36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46" w:lineRule="exac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40" w:line="274" w:lineRule="exact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z w:val="18"/>
      <w:szCs w:val="18"/>
      <w:lang w:val="en-US" w:eastAsia="en-US" w:bidi="en-US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1320" w:line="499" w:lineRule="exact"/>
      <w:ind w:hanging="10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D07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No Spacing"/>
    <w:uiPriority w:val="1"/>
    <w:qFormat/>
    <w:rsid w:val="005D070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Фефелов Александр</dc:creator>
  <cp:lastModifiedBy>Фефелов Александр</cp:lastModifiedBy>
  <cp:revision>3</cp:revision>
  <dcterms:created xsi:type="dcterms:W3CDTF">2016-10-17T10:37:00Z</dcterms:created>
  <dcterms:modified xsi:type="dcterms:W3CDTF">2016-10-17T10:50:00Z</dcterms:modified>
</cp:coreProperties>
</file>