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28366D" w:rsidRP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Старший научный сотрудник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2C0B25">
        <w:rPr>
          <w:rFonts w:ascii="Times New Roman" w:hAnsi="Times New Roman" w:cs="Times New Roman"/>
          <w:b/>
          <w:sz w:val="24"/>
          <w:szCs w:val="24"/>
        </w:rPr>
        <w:t xml:space="preserve">отделение патологии околощитовидных желез </w:t>
      </w:r>
      <w:r w:rsidRPr="001E1477">
        <w:rPr>
          <w:rFonts w:ascii="Times New Roman" w:hAnsi="Times New Roman" w:cs="Times New Roman"/>
          <w:sz w:val="24"/>
          <w:szCs w:val="24"/>
        </w:rPr>
        <w:t xml:space="preserve">на </w:t>
      </w:r>
      <w:r w:rsidR="002C0B25">
        <w:rPr>
          <w:rFonts w:ascii="Times New Roman" w:hAnsi="Times New Roman" w:cs="Times New Roman"/>
          <w:sz w:val="24"/>
          <w:szCs w:val="24"/>
        </w:rPr>
        <w:t>0</w:t>
      </w:r>
      <w:r w:rsidRPr="001E1477">
        <w:rPr>
          <w:rFonts w:ascii="Times New Roman" w:hAnsi="Times New Roman" w:cs="Times New Roman"/>
          <w:sz w:val="24"/>
          <w:szCs w:val="24"/>
        </w:rPr>
        <w:t>,</w:t>
      </w:r>
      <w:r w:rsidR="002C0B25">
        <w:rPr>
          <w:rFonts w:ascii="Times New Roman" w:hAnsi="Times New Roman" w:cs="Times New Roman"/>
          <w:sz w:val="24"/>
          <w:szCs w:val="24"/>
        </w:rPr>
        <w:t>25</w:t>
      </w:r>
      <w:r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2C0B25">
        <w:rPr>
          <w:rFonts w:ascii="Times New Roman" w:hAnsi="Times New Roman" w:cs="Times New Roman"/>
          <w:sz w:val="24"/>
          <w:szCs w:val="24"/>
        </w:rPr>
        <w:t>и</w:t>
      </w:r>
    </w:p>
    <w:p w:rsidR="00D67B12" w:rsidRPr="0028366D" w:rsidRDefault="00D67B12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618D7" w:rsidRPr="00BD1AE3" w:rsidRDefault="00D618D7" w:rsidP="00D618D7">
      <w:pPr>
        <w:spacing w:after="0" w:line="300" w:lineRule="atLeast"/>
        <w:rPr>
          <w:rFonts w:ascii="Times New Roman" w:hAnsi="Times New Roman"/>
          <w:sz w:val="24"/>
          <w:szCs w:val="24"/>
        </w:rPr>
      </w:pPr>
      <w:bookmarkStart w:id="0" w:name="_GoBack"/>
      <w:r w:rsidRPr="00BD1AE3">
        <w:rPr>
          <w:rFonts w:ascii="Times New Roman" w:hAnsi="Times New Roman"/>
          <w:b/>
          <w:sz w:val="24"/>
          <w:szCs w:val="24"/>
        </w:rPr>
        <w:t>Дата начала приема заявок:</w:t>
      </w:r>
      <w:r w:rsidRPr="00BD1AE3">
        <w:rPr>
          <w:rFonts w:ascii="Times New Roman" w:hAnsi="Times New Roman"/>
          <w:sz w:val="24"/>
          <w:szCs w:val="24"/>
        </w:rPr>
        <w:t xml:space="preserve"> 24.12.2018 г.</w:t>
      </w:r>
    </w:p>
    <w:p w:rsidR="00D618D7" w:rsidRPr="00BD1AE3" w:rsidRDefault="00D618D7" w:rsidP="00D618D7">
      <w:pPr>
        <w:spacing w:after="0" w:line="300" w:lineRule="atLeast"/>
        <w:rPr>
          <w:rFonts w:ascii="Times New Roman" w:hAnsi="Times New Roman"/>
          <w:sz w:val="24"/>
          <w:szCs w:val="24"/>
        </w:rPr>
      </w:pPr>
      <w:r w:rsidRPr="00BD1AE3">
        <w:rPr>
          <w:rFonts w:ascii="Times New Roman" w:hAnsi="Times New Roman"/>
          <w:b/>
          <w:sz w:val="24"/>
          <w:szCs w:val="24"/>
        </w:rPr>
        <w:t>Дата окончания приема заявок:</w:t>
      </w:r>
      <w:r w:rsidRPr="00BD1AE3">
        <w:rPr>
          <w:rFonts w:ascii="Times New Roman" w:hAnsi="Times New Roman"/>
          <w:sz w:val="24"/>
          <w:szCs w:val="24"/>
        </w:rPr>
        <w:t xml:space="preserve"> 23.01.2019 г. </w:t>
      </w:r>
    </w:p>
    <w:p w:rsidR="00D618D7" w:rsidRPr="0028366D" w:rsidRDefault="00D618D7" w:rsidP="00D618D7">
      <w:pPr>
        <w:spacing w:after="0" w:line="300" w:lineRule="atLeast"/>
        <w:rPr>
          <w:rFonts w:ascii="Times New Roman" w:hAnsi="Times New Roman"/>
          <w:sz w:val="24"/>
          <w:szCs w:val="24"/>
        </w:rPr>
      </w:pPr>
      <w:r w:rsidRPr="00BD1AE3">
        <w:rPr>
          <w:rFonts w:ascii="Times New Roman" w:hAnsi="Times New Roman"/>
          <w:b/>
          <w:sz w:val="24"/>
          <w:szCs w:val="24"/>
        </w:rPr>
        <w:t>Дата и место проведения конкурса:</w:t>
      </w:r>
      <w:r w:rsidRPr="00BD1A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BD1AE3">
        <w:rPr>
          <w:rFonts w:ascii="Times New Roman" w:hAnsi="Times New Roman"/>
          <w:sz w:val="24"/>
          <w:szCs w:val="24"/>
        </w:rPr>
        <w:t xml:space="preserve">1.01.2019 г. ФГБУ «НМИЦ эндокринологии» Минздрава России, ул. </w:t>
      </w:r>
      <w:proofErr w:type="spellStart"/>
      <w:r w:rsidRPr="00BD1AE3">
        <w:rPr>
          <w:rFonts w:ascii="Times New Roman" w:hAnsi="Times New Roman"/>
          <w:sz w:val="24"/>
          <w:szCs w:val="24"/>
        </w:rPr>
        <w:t>Дм</w:t>
      </w:r>
      <w:proofErr w:type="spellEnd"/>
      <w:r w:rsidRPr="00BD1AE3">
        <w:rPr>
          <w:rFonts w:ascii="Times New Roman" w:hAnsi="Times New Roman"/>
          <w:sz w:val="24"/>
          <w:szCs w:val="24"/>
        </w:rPr>
        <w:t>. Ульянова, д.11.</w:t>
      </w:r>
      <w:r w:rsidRPr="0028366D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наличие ученой степени кандидата </w:t>
      </w:r>
      <w:r w:rsidR="002C0B25">
        <w:rPr>
          <w:rFonts w:ascii="Times New Roman" w:hAnsi="Times New Roman" w:cs="Times New Roman"/>
          <w:sz w:val="24"/>
          <w:szCs w:val="24"/>
        </w:rPr>
        <w:t>медицинских</w:t>
      </w:r>
      <w:r w:rsidRPr="0028366D">
        <w:rPr>
          <w:rFonts w:ascii="Times New Roman" w:hAnsi="Times New Roman" w:cs="Times New Roman"/>
          <w:sz w:val="24"/>
          <w:szCs w:val="24"/>
        </w:rPr>
        <w:t xml:space="preserve"> наук;</w:t>
      </w:r>
    </w:p>
    <w:p w:rsidR="00E1056C" w:rsidRPr="00015E6B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 w:rsidR="00884923">
        <w:rPr>
          <w:rFonts w:ascii="Times New Roman" w:hAnsi="Times New Roman" w:cs="Times New Roman"/>
          <w:sz w:val="24"/>
          <w:szCs w:val="24"/>
        </w:rPr>
        <w:t>«</w:t>
      </w:r>
      <w:r w:rsidR="002C0B25" w:rsidRPr="00015E6B">
        <w:rPr>
          <w:rFonts w:ascii="Times New Roman" w:hAnsi="Times New Roman" w:cs="Times New Roman"/>
          <w:sz w:val="24"/>
          <w:szCs w:val="24"/>
        </w:rPr>
        <w:t>эндокринолог</w:t>
      </w:r>
      <w:r w:rsidR="00884923">
        <w:rPr>
          <w:rFonts w:ascii="Times New Roman" w:hAnsi="Times New Roman" w:cs="Times New Roman"/>
          <w:sz w:val="24"/>
          <w:szCs w:val="24"/>
        </w:rPr>
        <w:t>ия»</w:t>
      </w:r>
      <w:r w:rsidR="0065785B">
        <w:rPr>
          <w:rFonts w:ascii="Times New Roman" w:hAnsi="Times New Roman" w:cs="Times New Roman"/>
          <w:sz w:val="24"/>
          <w:szCs w:val="24"/>
        </w:rPr>
        <w:t>;</w:t>
      </w:r>
    </w:p>
    <w:p w:rsidR="00E1056C" w:rsidRPr="00015E6B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15E6B"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не менее </w:t>
      </w:r>
      <w:r w:rsidR="00884923">
        <w:rPr>
          <w:rFonts w:ascii="Times New Roman" w:hAnsi="Times New Roman" w:cs="Times New Roman"/>
          <w:sz w:val="24"/>
          <w:szCs w:val="24"/>
        </w:rPr>
        <w:t>1</w:t>
      </w:r>
      <w:r w:rsidRPr="00015E6B">
        <w:rPr>
          <w:rFonts w:ascii="Times New Roman" w:hAnsi="Times New Roman" w:cs="Times New Roman"/>
          <w:sz w:val="24"/>
          <w:szCs w:val="24"/>
        </w:rPr>
        <w:t xml:space="preserve"> </w:t>
      </w:r>
      <w:r w:rsidR="00884923">
        <w:rPr>
          <w:rFonts w:ascii="Times New Roman" w:hAnsi="Times New Roman" w:cs="Times New Roman"/>
          <w:sz w:val="24"/>
          <w:szCs w:val="24"/>
        </w:rPr>
        <w:t>года</w:t>
      </w:r>
      <w:r w:rsidRPr="00015E6B">
        <w:rPr>
          <w:rFonts w:ascii="Times New Roman" w:hAnsi="Times New Roman" w:cs="Times New Roman"/>
          <w:sz w:val="24"/>
          <w:szCs w:val="24"/>
        </w:rPr>
        <w:t>;</w:t>
      </w:r>
    </w:p>
    <w:p w:rsidR="00E1056C" w:rsidRPr="00015E6B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15E6B">
        <w:rPr>
          <w:rFonts w:ascii="Times New Roman" w:hAnsi="Times New Roman" w:cs="Times New Roman"/>
          <w:sz w:val="24"/>
          <w:szCs w:val="24"/>
        </w:rPr>
        <w:t xml:space="preserve">- число публикаций в изданиях, индексируемых РИНЦ не менее </w:t>
      </w:r>
      <w:r w:rsidR="00E06C42" w:rsidRPr="00015E6B">
        <w:rPr>
          <w:rFonts w:ascii="Times New Roman" w:hAnsi="Times New Roman" w:cs="Times New Roman"/>
          <w:sz w:val="24"/>
          <w:szCs w:val="24"/>
        </w:rPr>
        <w:t>15</w:t>
      </w:r>
      <w:r w:rsidR="0028366D" w:rsidRPr="00015E6B">
        <w:rPr>
          <w:rFonts w:ascii="Times New Roman" w:hAnsi="Times New Roman" w:cs="Times New Roman"/>
          <w:sz w:val="24"/>
          <w:szCs w:val="24"/>
        </w:rPr>
        <w:t>;</w:t>
      </w:r>
    </w:p>
    <w:p w:rsidR="00E1056C" w:rsidRPr="00015E6B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15E6B">
        <w:rPr>
          <w:rFonts w:ascii="Times New Roman" w:hAnsi="Times New Roman" w:cs="Times New Roman"/>
          <w:sz w:val="24"/>
          <w:szCs w:val="24"/>
        </w:rPr>
        <w:t xml:space="preserve">- число публикаций в издания, индексируемых в </w:t>
      </w:r>
      <w:r w:rsidRPr="00015E6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15E6B">
        <w:rPr>
          <w:rFonts w:ascii="Times New Roman" w:hAnsi="Times New Roman" w:cs="Times New Roman"/>
          <w:sz w:val="24"/>
          <w:szCs w:val="24"/>
        </w:rPr>
        <w:t xml:space="preserve"> </w:t>
      </w:r>
      <w:r w:rsidRPr="00015E6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15E6B">
        <w:rPr>
          <w:rFonts w:ascii="Times New Roman" w:hAnsi="Times New Roman" w:cs="Times New Roman"/>
          <w:sz w:val="24"/>
          <w:szCs w:val="24"/>
        </w:rPr>
        <w:t xml:space="preserve"> </w:t>
      </w:r>
      <w:r w:rsidRPr="00015E6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015E6B">
        <w:rPr>
          <w:rFonts w:ascii="Times New Roman" w:hAnsi="Times New Roman" w:cs="Times New Roman"/>
          <w:sz w:val="24"/>
          <w:szCs w:val="24"/>
        </w:rPr>
        <w:t xml:space="preserve"> </w:t>
      </w:r>
      <w:r w:rsidR="00E06C42" w:rsidRPr="00015E6B">
        <w:rPr>
          <w:rFonts w:ascii="Times New Roman" w:hAnsi="Times New Roman" w:cs="Times New Roman"/>
          <w:sz w:val="24"/>
          <w:szCs w:val="24"/>
        </w:rPr>
        <w:t xml:space="preserve">или </w:t>
      </w:r>
      <w:r w:rsidR="00E06C42" w:rsidRPr="00015E6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="00E06C42" w:rsidRPr="00015E6B">
        <w:rPr>
          <w:rFonts w:ascii="Times New Roman" w:hAnsi="Times New Roman" w:cs="Times New Roman"/>
          <w:sz w:val="24"/>
          <w:szCs w:val="24"/>
        </w:rPr>
        <w:t xml:space="preserve"> </w:t>
      </w:r>
      <w:r w:rsidRPr="00015E6B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F93C87">
        <w:rPr>
          <w:rFonts w:ascii="Times New Roman" w:hAnsi="Times New Roman" w:cs="Times New Roman"/>
          <w:sz w:val="24"/>
          <w:szCs w:val="24"/>
        </w:rPr>
        <w:t>10</w:t>
      </w:r>
      <w:r w:rsidR="003F1DF0" w:rsidRPr="00015E6B">
        <w:rPr>
          <w:rFonts w:ascii="Times New Roman" w:hAnsi="Times New Roman" w:cs="Times New Roman"/>
          <w:sz w:val="24"/>
          <w:szCs w:val="24"/>
        </w:rPr>
        <w:t>;</w:t>
      </w:r>
    </w:p>
    <w:p w:rsidR="00E1056C" w:rsidRPr="00015E6B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015E6B">
        <w:rPr>
          <w:rFonts w:ascii="Times New Roman" w:hAnsi="Times New Roman" w:cs="Times New Roman"/>
          <w:sz w:val="24"/>
          <w:szCs w:val="24"/>
        </w:rPr>
        <w:t xml:space="preserve">- индекс </w:t>
      </w:r>
      <w:proofErr w:type="spellStart"/>
      <w:r w:rsidRPr="00015E6B">
        <w:rPr>
          <w:rFonts w:ascii="Times New Roman" w:hAnsi="Times New Roman" w:cs="Times New Roman"/>
          <w:sz w:val="24"/>
          <w:szCs w:val="24"/>
        </w:rPr>
        <w:t>Хирша</w:t>
      </w:r>
      <w:proofErr w:type="spellEnd"/>
      <w:r w:rsidRPr="00015E6B">
        <w:rPr>
          <w:rFonts w:ascii="Times New Roman" w:hAnsi="Times New Roman" w:cs="Times New Roman"/>
          <w:sz w:val="24"/>
          <w:szCs w:val="24"/>
        </w:rPr>
        <w:t xml:space="preserve"> по РИНЦ не менее </w:t>
      </w:r>
      <w:r w:rsidR="002C0B25" w:rsidRPr="00015E6B">
        <w:rPr>
          <w:rFonts w:ascii="Times New Roman" w:hAnsi="Times New Roman" w:cs="Times New Roman"/>
          <w:sz w:val="24"/>
          <w:szCs w:val="24"/>
        </w:rPr>
        <w:t>4</w:t>
      </w:r>
      <w:r w:rsidR="00E06C42" w:rsidRPr="00015E6B">
        <w:rPr>
          <w:rFonts w:ascii="Times New Roman" w:hAnsi="Times New Roman" w:cs="Times New Roman"/>
          <w:sz w:val="24"/>
          <w:szCs w:val="24"/>
        </w:rPr>
        <w:t>;</w:t>
      </w:r>
    </w:p>
    <w:p w:rsidR="00E1056C" w:rsidRPr="0028366D" w:rsidRDefault="007044A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>- количество выс</w:t>
      </w:r>
      <w:r w:rsidR="00E1056C" w:rsidRPr="0028366D">
        <w:rPr>
          <w:rFonts w:ascii="Times New Roman" w:hAnsi="Times New Roman" w:cs="Times New Roman"/>
          <w:sz w:val="24"/>
          <w:szCs w:val="24"/>
        </w:rPr>
        <w:t>т</w:t>
      </w:r>
      <w:r w:rsidRPr="0028366D">
        <w:rPr>
          <w:rFonts w:ascii="Times New Roman" w:hAnsi="Times New Roman" w:cs="Times New Roman"/>
          <w:sz w:val="24"/>
          <w:szCs w:val="24"/>
        </w:rPr>
        <w:t>у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плений на конференциях и </w:t>
      </w:r>
      <w:r w:rsidR="00E1056C" w:rsidRPr="00015E6B">
        <w:rPr>
          <w:rFonts w:ascii="Times New Roman" w:hAnsi="Times New Roman" w:cs="Times New Roman"/>
          <w:sz w:val="24"/>
          <w:szCs w:val="24"/>
        </w:rPr>
        <w:t xml:space="preserve">конгрессах не менее </w:t>
      </w:r>
      <w:r w:rsidR="00F93C87">
        <w:rPr>
          <w:rFonts w:ascii="Times New Roman" w:hAnsi="Times New Roman" w:cs="Times New Roman"/>
          <w:sz w:val="24"/>
          <w:szCs w:val="24"/>
        </w:rPr>
        <w:t>20</w:t>
      </w:r>
      <w:r w:rsidR="0065785B">
        <w:rPr>
          <w:rFonts w:ascii="Times New Roman" w:hAnsi="Times New Roman" w:cs="Times New Roman"/>
          <w:sz w:val="24"/>
          <w:szCs w:val="24"/>
        </w:rPr>
        <w:t>.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14EF5" w:rsidRPr="002C0B25">
        <w:rPr>
          <w:rFonts w:ascii="Times New Roman" w:hAnsi="Times New Roman" w:cs="Times New Roman"/>
          <w:sz w:val="24"/>
          <w:szCs w:val="24"/>
        </w:rPr>
        <w:t xml:space="preserve">- </w:t>
      </w:r>
      <w:r w:rsidR="00214EF5">
        <w:rPr>
          <w:rFonts w:ascii="Times New Roman" w:hAnsi="Times New Roman" w:cs="Times New Roman"/>
          <w:sz w:val="24"/>
          <w:szCs w:val="24"/>
        </w:rPr>
        <w:t>бессрочно</w:t>
      </w:r>
      <w:r w:rsidR="00BB0A1D">
        <w:rPr>
          <w:rFonts w:ascii="Times New Roman" w:hAnsi="Times New Roman" w:cs="Times New Roman"/>
          <w:sz w:val="24"/>
          <w:szCs w:val="24"/>
        </w:rPr>
        <w:t>,</w:t>
      </w:r>
    </w:p>
    <w:p w:rsidR="00E1056C" w:rsidRPr="00E62411" w:rsidRDefault="00E1056C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E62411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3F1DF0" w:rsidRPr="00E62411">
        <w:rPr>
          <w:rFonts w:ascii="Times New Roman" w:hAnsi="Times New Roman" w:cs="Times New Roman"/>
          <w:sz w:val="24"/>
          <w:szCs w:val="24"/>
        </w:rPr>
        <w:t>–</w:t>
      </w:r>
      <w:r w:rsidRPr="00E62411">
        <w:rPr>
          <w:rFonts w:ascii="Times New Roman" w:hAnsi="Times New Roman" w:cs="Times New Roman"/>
          <w:sz w:val="24"/>
          <w:szCs w:val="24"/>
        </w:rPr>
        <w:t xml:space="preserve"> </w:t>
      </w:r>
      <w:r w:rsidR="00F93C87">
        <w:rPr>
          <w:rFonts w:ascii="Times New Roman" w:hAnsi="Times New Roman" w:cs="Times New Roman"/>
          <w:sz w:val="24"/>
          <w:szCs w:val="24"/>
        </w:rPr>
        <w:t>1</w:t>
      </w:r>
      <w:r w:rsidR="00214EF5" w:rsidRPr="00E62411">
        <w:rPr>
          <w:rFonts w:ascii="Times New Roman" w:hAnsi="Times New Roman" w:cs="Times New Roman"/>
          <w:sz w:val="24"/>
          <w:szCs w:val="24"/>
        </w:rPr>
        <w:t>0</w:t>
      </w:r>
      <w:r w:rsidR="003F1DF0" w:rsidRPr="00E62411">
        <w:rPr>
          <w:rFonts w:ascii="Times New Roman" w:hAnsi="Times New Roman" w:cs="Times New Roman"/>
          <w:sz w:val="24"/>
          <w:szCs w:val="24"/>
        </w:rPr>
        <w:t xml:space="preserve">.000 </w:t>
      </w:r>
      <w:r w:rsidRPr="00E62411">
        <w:rPr>
          <w:rFonts w:ascii="Times New Roman" w:hAnsi="Times New Roman" w:cs="Times New Roman"/>
          <w:sz w:val="24"/>
          <w:szCs w:val="24"/>
        </w:rPr>
        <w:t xml:space="preserve">в месяц </w:t>
      </w:r>
    </w:p>
    <w:p w:rsidR="00E1056C" w:rsidRPr="00E62411" w:rsidRDefault="0069763B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E6241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E62411" w:rsidRDefault="00E1056C" w:rsidP="0028366D">
      <w:pPr>
        <w:spacing w:after="0" w:line="3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411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884923" w:rsidRDefault="00536E55" w:rsidP="00884923">
      <w:pPr>
        <w:pStyle w:val="a7"/>
        <w:numPr>
          <w:ilvl w:val="0"/>
          <w:numId w:val="3"/>
        </w:numPr>
        <w:spacing w:after="0"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4923">
        <w:rPr>
          <w:rFonts w:ascii="Times New Roman" w:hAnsi="Times New Roman" w:cs="Times New Roman"/>
          <w:sz w:val="24"/>
          <w:szCs w:val="24"/>
        </w:rPr>
        <w:t>Составление плана научно-исследовательской работы</w:t>
      </w:r>
      <w:r w:rsidR="00884923">
        <w:rPr>
          <w:rFonts w:ascii="Times New Roman" w:hAnsi="Times New Roman" w:cs="Times New Roman"/>
          <w:sz w:val="24"/>
          <w:szCs w:val="24"/>
        </w:rPr>
        <w:t>;</w:t>
      </w:r>
    </w:p>
    <w:p w:rsidR="00E1056C" w:rsidRPr="00884923" w:rsidRDefault="00884923" w:rsidP="00884923">
      <w:pPr>
        <w:pStyle w:val="a7"/>
        <w:numPr>
          <w:ilvl w:val="0"/>
          <w:numId w:val="3"/>
        </w:numPr>
        <w:spacing w:after="0"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4923">
        <w:rPr>
          <w:rFonts w:ascii="Times New Roman" w:hAnsi="Times New Roman" w:cs="Times New Roman"/>
          <w:sz w:val="24"/>
          <w:szCs w:val="24"/>
        </w:rPr>
        <w:t>Организация сбора и изучение научной информации, в том числе зарубежной, по теме исследования (в том числе и в рамках научных командировок)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36E55" w:rsidRPr="00884923" w:rsidRDefault="00536E55" w:rsidP="00884923">
      <w:pPr>
        <w:pStyle w:val="a7"/>
        <w:numPr>
          <w:ilvl w:val="0"/>
          <w:numId w:val="3"/>
        </w:numPr>
        <w:spacing w:after="0"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4923">
        <w:rPr>
          <w:rFonts w:ascii="Times New Roman" w:hAnsi="Times New Roman" w:cs="Times New Roman"/>
          <w:sz w:val="24"/>
          <w:szCs w:val="24"/>
        </w:rPr>
        <w:t>Анализ и теоретическо</w:t>
      </w:r>
      <w:r w:rsidR="00884923">
        <w:rPr>
          <w:rFonts w:ascii="Times New Roman" w:hAnsi="Times New Roman" w:cs="Times New Roman"/>
          <w:sz w:val="24"/>
          <w:szCs w:val="24"/>
        </w:rPr>
        <w:t>е обоснование полученных данных;</w:t>
      </w:r>
    </w:p>
    <w:p w:rsidR="00E1056C" w:rsidRPr="00884923" w:rsidRDefault="00536E55" w:rsidP="00884923">
      <w:pPr>
        <w:pStyle w:val="a7"/>
        <w:numPr>
          <w:ilvl w:val="0"/>
          <w:numId w:val="3"/>
        </w:numPr>
        <w:spacing w:after="0"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4923">
        <w:rPr>
          <w:rFonts w:ascii="Times New Roman" w:hAnsi="Times New Roman" w:cs="Times New Roman"/>
          <w:sz w:val="24"/>
          <w:szCs w:val="24"/>
        </w:rPr>
        <w:t>Подготовка заявок на конкурс научных проектов и отчетов по текущим проектам</w:t>
      </w:r>
      <w:r w:rsidR="00884923">
        <w:rPr>
          <w:rFonts w:ascii="Times New Roman" w:hAnsi="Times New Roman" w:cs="Times New Roman"/>
          <w:sz w:val="24"/>
          <w:szCs w:val="24"/>
        </w:rPr>
        <w:t>;</w:t>
      </w:r>
    </w:p>
    <w:p w:rsidR="00884923" w:rsidRDefault="00884923" w:rsidP="00884923">
      <w:pPr>
        <w:pStyle w:val="a7"/>
        <w:numPr>
          <w:ilvl w:val="0"/>
          <w:numId w:val="3"/>
        </w:numPr>
        <w:spacing w:after="0"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4923">
        <w:rPr>
          <w:rFonts w:ascii="Times New Roman" w:hAnsi="Times New Roman" w:cs="Times New Roman"/>
          <w:sz w:val="24"/>
          <w:szCs w:val="24"/>
        </w:rPr>
        <w:t>Подготовка научных публикаций по результатам исследований в виде статей и докладов;</w:t>
      </w:r>
    </w:p>
    <w:p w:rsidR="00884923" w:rsidRDefault="00E1056C" w:rsidP="00884923">
      <w:pPr>
        <w:pStyle w:val="a7"/>
        <w:numPr>
          <w:ilvl w:val="0"/>
          <w:numId w:val="3"/>
        </w:numPr>
        <w:spacing w:after="0"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4923">
        <w:rPr>
          <w:rFonts w:ascii="Times New Roman" w:hAnsi="Times New Roman" w:cs="Times New Roman"/>
          <w:sz w:val="24"/>
          <w:szCs w:val="24"/>
        </w:rPr>
        <w:t xml:space="preserve">Участие в научных </w:t>
      </w:r>
      <w:r w:rsidR="00536E55" w:rsidRPr="00884923">
        <w:rPr>
          <w:rFonts w:ascii="Times New Roman" w:hAnsi="Times New Roman" w:cs="Times New Roman"/>
          <w:sz w:val="24"/>
          <w:szCs w:val="24"/>
        </w:rPr>
        <w:t>конференциях и школах</w:t>
      </w:r>
      <w:r w:rsidR="00884923">
        <w:rPr>
          <w:rFonts w:ascii="Times New Roman" w:hAnsi="Times New Roman" w:cs="Times New Roman"/>
          <w:sz w:val="24"/>
          <w:szCs w:val="24"/>
        </w:rPr>
        <w:t>;</w:t>
      </w:r>
    </w:p>
    <w:p w:rsidR="00884923" w:rsidRPr="00884923" w:rsidRDefault="00884923" w:rsidP="00884923">
      <w:pPr>
        <w:pStyle w:val="a7"/>
        <w:numPr>
          <w:ilvl w:val="0"/>
          <w:numId w:val="3"/>
        </w:numPr>
        <w:spacing w:after="0" w:line="300" w:lineRule="atLeast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84923">
        <w:rPr>
          <w:rFonts w:ascii="Times New Roman" w:hAnsi="Times New Roman" w:cs="Times New Roman"/>
          <w:sz w:val="24"/>
          <w:szCs w:val="24"/>
        </w:rPr>
        <w:t>Внедрение результатов проведённых исследований и разработок.</w:t>
      </w:r>
    </w:p>
    <w:p w:rsidR="00536E55" w:rsidRPr="0028366D" w:rsidRDefault="00536E55" w:rsidP="0028366D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28366D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5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28366D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Default="0028366D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6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78E6" w:rsidRDefault="004178E6" w:rsidP="001E1477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178E6" w:rsidSect="0028366D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D0FE6"/>
    <w:multiLevelType w:val="hybridMultilevel"/>
    <w:tmpl w:val="5C9E6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55BF"/>
    <w:multiLevelType w:val="hybridMultilevel"/>
    <w:tmpl w:val="55C265D4"/>
    <w:lvl w:ilvl="0" w:tplc="C1D477A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DAB50F1"/>
    <w:multiLevelType w:val="hybridMultilevel"/>
    <w:tmpl w:val="76529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15E6B"/>
    <w:rsid w:val="00066DD1"/>
    <w:rsid w:val="000E5BA2"/>
    <w:rsid w:val="000F1767"/>
    <w:rsid w:val="00172757"/>
    <w:rsid w:val="001E1477"/>
    <w:rsid w:val="00214EF5"/>
    <w:rsid w:val="00256540"/>
    <w:rsid w:val="0028366D"/>
    <w:rsid w:val="002B13FB"/>
    <w:rsid w:val="002C0B25"/>
    <w:rsid w:val="00320B4E"/>
    <w:rsid w:val="003F1DF0"/>
    <w:rsid w:val="004178E6"/>
    <w:rsid w:val="0048664D"/>
    <w:rsid w:val="00536E55"/>
    <w:rsid w:val="00603401"/>
    <w:rsid w:val="006351E0"/>
    <w:rsid w:val="0065785B"/>
    <w:rsid w:val="0069763B"/>
    <w:rsid w:val="006C27D8"/>
    <w:rsid w:val="007044AB"/>
    <w:rsid w:val="00884923"/>
    <w:rsid w:val="008A43CE"/>
    <w:rsid w:val="00993C69"/>
    <w:rsid w:val="009F640F"/>
    <w:rsid w:val="00AD5FFF"/>
    <w:rsid w:val="00BB0A1D"/>
    <w:rsid w:val="00D618D7"/>
    <w:rsid w:val="00D67B12"/>
    <w:rsid w:val="00E06C42"/>
    <w:rsid w:val="00E1056C"/>
    <w:rsid w:val="00E62411"/>
    <w:rsid w:val="00E904E7"/>
    <w:rsid w:val="00EC18DF"/>
    <w:rsid w:val="00F93C87"/>
    <w:rsid w:val="00FA4657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8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ocrincentr.ru" TargetMode="Externa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Лизункова Анастасия Сергеевна</cp:lastModifiedBy>
  <cp:revision>4</cp:revision>
  <cp:lastPrinted>2018-12-21T06:57:00Z</cp:lastPrinted>
  <dcterms:created xsi:type="dcterms:W3CDTF">2018-12-21T08:05:00Z</dcterms:created>
  <dcterms:modified xsi:type="dcterms:W3CDTF">2018-12-24T11:37:00Z</dcterms:modified>
</cp:coreProperties>
</file>