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3" w:rsidRDefault="00504A63">
      <w:pPr>
        <w:spacing w:before="15" w:after="15" w:line="240" w:lineRule="exact"/>
        <w:rPr>
          <w:sz w:val="19"/>
          <w:szCs w:val="19"/>
        </w:rPr>
      </w:pPr>
    </w:p>
    <w:p w:rsidR="00504A63" w:rsidRDefault="00504A63">
      <w:pPr>
        <w:rPr>
          <w:sz w:val="2"/>
          <w:szCs w:val="2"/>
        </w:rPr>
        <w:sectPr w:rsidR="00504A63">
          <w:pgSz w:w="11900" w:h="16840"/>
          <w:pgMar w:top="341" w:right="0" w:bottom="41" w:left="0" w:header="0" w:footer="3" w:gutter="0"/>
          <w:cols w:space="720"/>
          <w:noEndnote/>
          <w:docGrid w:linePitch="360"/>
        </w:sectPr>
      </w:pPr>
    </w:p>
    <w:p w:rsidR="00504A63" w:rsidRDefault="00CC5E9D">
      <w:pPr>
        <w:pStyle w:val="Bodytext30"/>
        <w:shd w:val="clear" w:color="auto" w:fill="auto"/>
        <w:ind w:left="5860"/>
      </w:pPr>
      <w:r>
        <w:lastRenderedPageBreak/>
        <w:t>Приложение № 1</w:t>
      </w:r>
    </w:p>
    <w:p w:rsidR="00504A63" w:rsidRDefault="00CC5E9D">
      <w:pPr>
        <w:pStyle w:val="Bodytext40"/>
        <w:shd w:val="clear" w:color="auto" w:fill="auto"/>
        <w:ind w:left="5860"/>
      </w:pPr>
      <w:r>
        <w:t>к Положению о Конкурсной комиссии для проведения конкурса на замещение должностей научных работников</w:t>
      </w:r>
    </w:p>
    <w:p w:rsidR="00504A63" w:rsidRDefault="00CC5E9D">
      <w:pPr>
        <w:pStyle w:val="Heading10"/>
        <w:keepNext/>
        <w:keepLines/>
        <w:shd w:val="clear" w:color="auto" w:fill="auto"/>
        <w:ind w:left="1380"/>
      </w:pPr>
      <w:bookmarkStart w:id="0" w:name="bookmark0"/>
      <w:r>
        <w:t>Форма</w:t>
      </w:r>
      <w:bookmarkEnd w:id="0"/>
    </w:p>
    <w:p w:rsidR="00504A63" w:rsidRDefault="00CC5E9D">
      <w:pPr>
        <w:pStyle w:val="Bodytext50"/>
        <w:shd w:val="clear" w:color="auto" w:fill="auto"/>
        <w:ind w:left="440" w:right="6220"/>
      </w:pPr>
      <w:r>
        <w:t>(для объявления конкурса на должность главного научного сотрудника, младшего научного сотрудника)</w:t>
      </w:r>
    </w:p>
    <w:p w:rsidR="00504A63" w:rsidRDefault="00CC5E9D">
      <w:pPr>
        <w:pStyle w:val="Bodytext40"/>
        <w:shd w:val="clear" w:color="auto" w:fill="auto"/>
        <w:spacing w:after="553"/>
        <w:ind w:left="5320"/>
      </w:pPr>
      <w:r>
        <w:t>И.О. Директора</w:t>
      </w:r>
      <w:r>
        <w:t xml:space="preserve"> </w:t>
      </w:r>
      <w:r>
        <w:t>ФГБУ «НМИЦ эндокринологии» Минздрава России М.В. Шестаковой</w:t>
      </w:r>
    </w:p>
    <w:p w:rsidR="00504A63" w:rsidRDefault="00CC5E9D">
      <w:pPr>
        <w:pStyle w:val="Bodytext60"/>
        <w:shd w:val="clear" w:color="auto" w:fill="auto"/>
        <w:spacing w:before="0"/>
        <w:ind w:left="140"/>
      </w:pPr>
      <w:r>
        <w:t>СЛУЖЕБНАЯ ЗАПИСКА</w:t>
      </w:r>
    </w:p>
    <w:p w:rsidR="00504A63" w:rsidRDefault="00CC5E9D">
      <w:pPr>
        <w:pStyle w:val="Bodytext20"/>
        <w:shd w:val="clear" w:color="auto" w:fill="auto"/>
        <w:tabs>
          <w:tab w:val="left" w:leader="underscore" w:pos="8822"/>
        </w:tabs>
        <w:spacing w:before="0"/>
        <w:ind w:left="260" w:firstLine="0"/>
      </w:pPr>
      <w:r>
        <w:t>Прошу объявить конкурс на вакантную должность:</w:t>
      </w:r>
      <w:r>
        <w:tab/>
      </w:r>
    </w:p>
    <w:p w:rsidR="00504A63" w:rsidRDefault="00CC5E9D">
      <w:pPr>
        <w:pStyle w:val="Bodytext50"/>
        <w:shd w:val="clear" w:color="auto" w:fill="auto"/>
        <w:spacing w:line="200" w:lineRule="exact"/>
        <w:ind w:left="5320"/>
      </w:pPr>
      <w:r>
        <w:t>(наименование должности)</w:t>
      </w:r>
    </w:p>
    <w:p w:rsidR="00504A63" w:rsidRDefault="00CC5E9D">
      <w:pPr>
        <w:pStyle w:val="Bodytext20"/>
        <w:shd w:val="clear" w:color="auto" w:fill="auto"/>
        <w:tabs>
          <w:tab w:val="left" w:leader="underscore" w:pos="7017"/>
          <w:tab w:val="left" w:leader="underscore" w:pos="7147"/>
          <w:tab w:val="left" w:leader="underscore" w:pos="8822"/>
        </w:tabs>
        <w:spacing w:before="0"/>
        <w:ind w:left="260" w:firstLine="0"/>
      </w:pPr>
      <w:r>
        <w:t>по подразделению</w:t>
      </w:r>
      <w:r>
        <w:tab/>
      </w:r>
      <w:r>
        <w:tab/>
      </w:r>
      <w:r>
        <w:tab/>
      </w:r>
    </w:p>
    <w:p w:rsidR="00504A63" w:rsidRDefault="00CC5E9D">
      <w:pPr>
        <w:pStyle w:val="Bodytext50"/>
        <w:shd w:val="clear" w:color="auto" w:fill="auto"/>
        <w:spacing w:line="200" w:lineRule="exact"/>
        <w:ind w:left="2860"/>
      </w:pPr>
      <w:r>
        <w:t>(наименование научного подразделения)</w:t>
      </w:r>
    </w:p>
    <w:p w:rsidR="00504A63" w:rsidRDefault="00CC5E9D">
      <w:pPr>
        <w:pStyle w:val="Bodytext20"/>
        <w:shd w:val="clear" w:color="auto" w:fill="auto"/>
        <w:tabs>
          <w:tab w:val="left" w:leader="underscore" w:pos="2521"/>
        </w:tabs>
        <w:spacing w:before="0" w:line="197" w:lineRule="exact"/>
        <w:ind w:left="260" w:firstLine="0"/>
      </w:pPr>
      <w:r>
        <w:t>на</w:t>
      </w:r>
      <w:r>
        <w:tab/>
        <w:t>ставки.</w:t>
      </w:r>
    </w:p>
    <w:p w:rsidR="00504A63" w:rsidRDefault="00CC5E9D">
      <w:pPr>
        <w:pStyle w:val="Bodytext50"/>
        <w:shd w:val="clear" w:color="auto" w:fill="auto"/>
        <w:spacing w:after="302" w:line="197" w:lineRule="exact"/>
        <w:ind w:left="680"/>
      </w:pPr>
      <w:r>
        <w:t>(ставка</w:t>
      </w:r>
      <w:r>
        <w:rPr>
          <w:rStyle w:val="Bodytext555ptNotItalic"/>
          <w:b/>
          <w:bCs/>
        </w:rPr>
        <w:t xml:space="preserve">, </w:t>
      </w:r>
      <w:r>
        <w:t>доля ставки)</w:t>
      </w:r>
    </w:p>
    <w:p w:rsidR="00504A63" w:rsidRDefault="00CC5E9D">
      <w:pPr>
        <w:pStyle w:val="Bodytext40"/>
        <w:shd w:val="clear" w:color="auto" w:fill="auto"/>
        <w:spacing w:after="180" w:line="244" w:lineRule="exact"/>
        <w:ind w:left="340"/>
        <w:jc w:val="center"/>
      </w:pPr>
      <w:r>
        <w:t xml:space="preserve">Квалификационные </w:t>
      </w:r>
      <w:r>
        <w:t>требования и условия работы:</w:t>
      </w:r>
    </w:p>
    <w:p w:rsidR="00504A63" w:rsidRDefault="00CC5E9D">
      <w:pPr>
        <w:pStyle w:val="Bodytext20"/>
        <w:numPr>
          <w:ilvl w:val="0"/>
          <w:numId w:val="1"/>
        </w:numPr>
        <w:shd w:val="clear" w:color="auto" w:fill="auto"/>
        <w:tabs>
          <w:tab w:val="left" w:pos="1000"/>
          <w:tab w:val="left" w:leader="underscore" w:pos="9537"/>
        </w:tabs>
        <w:spacing w:before="0" w:after="340" w:line="244" w:lineRule="exact"/>
        <w:ind w:left="680" w:firstLine="0"/>
        <w:jc w:val="left"/>
      </w:pPr>
      <w:r>
        <w:t>Квалификационные требования к должности научного работника:</w:t>
      </w:r>
      <w:r>
        <w:tab/>
      </w:r>
    </w:p>
    <w:p w:rsidR="00504A63" w:rsidRDefault="00CC5E9D">
      <w:pPr>
        <w:pStyle w:val="Bodytext20"/>
        <w:numPr>
          <w:ilvl w:val="0"/>
          <w:numId w:val="1"/>
        </w:numPr>
        <w:shd w:val="clear" w:color="auto" w:fill="auto"/>
        <w:tabs>
          <w:tab w:val="left" w:pos="1024"/>
          <w:tab w:val="left" w:leader="underscore" w:pos="9537"/>
        </w:tabs>
        <w:spacing w:before="0" w:after="340" w:line="244" w:lineRule="exact"/>
        <w:ind w:left="680" w:firstLine="0"/>
        <w:jc w:val="left"/>
      </w:pPr>
      <w:r>
        <w:t>Отрасль (область) науки, в которой предполагается работа претендента:</w:t>
      </w:r>
      <w:r>
        <w:tab/>
      </w:r>
    </w:p>
    <w:p w:rsidR="00504A63" w:rsidRDefault="00CC5E9D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4" w:lineRule="exact"/>
        <w:ind w:left="680" w:firstLine="0"/>
        <w:jc w:val="left"/>
      </w:pPr>
      <w:r>
        <w:t>Примерный перечень количественных показателей результативности труда претендента,</w:t>
      </w:r>
    </w:p>
    <w:p w:rsidR="00504A63" w:rsidRDefault="00CC5E9D">
      <w:pPr>
        <w:pStyle w:val="Bodytext20"/>
        <w:shd w:val="clear" w:color="auto" w:fill="auto"/>
        <w:tabs>
          <w:tab w:val="left" w:leader="underscore" w:pos="9537"/>
        </w:tabs>
        <w:spacing w:before="0"/>
        <w:ind w:left="1240" w:firstLine="0"/>
      </w:pPr>
      <w:r>
        <w:t>характеризующих выполнение предполагаемой работы:</w:t>
      </w:r>
      <w:r>
        <w:tab/>
      </w:r>
    </w:p>
    <w:p w:rsidR="00504A63" w:rsidRDefault="00CC5E9D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4" w:lineRule="exact"/>
        <w:ind w:left="680" w:firstLine="0"/>
        <w:jc w:val="left"/>
      </w:pPr>
      <w:r>
        <w:t>Условия трудового договора:</w:t>
      </w:r>
    </w:p>
    <w:p w:rsidR="00504A63" w:rsidRDefault="00CC5E9D">
      <w:pPr>
        <w:pStyle w:val="Bodytext20"/>
        <w:shd w:val="clear" w:color="auto" w:fill="auto"/>
        <w:tabs>
          <w:tab w:val="left" w:leader="underscore" w:pos="3774"/>
        </w:tabs>
        <w:spacing w:before="0"/>
        <w:ind w:left="1240" w:firstLine="0"/>
      </w:pPr>
      <w:r>
        <w:t xml:space="preserve">Трудовой договор: </w:t>
      </w:r>
      <w:r>
        <w:tab/>
      </w:r>
    </w:p>
    <w:p w:rsidR="00504A63" w:rsidRDefault="00CC5E9D">
      <w:pPr>
        <w:pStyle w:val="Bodytext70"/>
        <w:shd w:val="clear" w:color="auto" w:fill="auto"/>
        <w:ind w:left="3060"/>
      </w:pPr>
      <w:r>
        <w:t>(срочный /бессрочный)</w:t>
      </w:r>
    </w:p>
    <w:p w:rsidR="00504A63" w:rsidRDefault="00CC5E9D">
      <w:pPr>
        <w:pStyle w:val="Bodytext20"/>
        <w:shd w:val="clear" w:color="auto" w:fill="auto"/>
        <w:tabs>
          <w:tab w:val="left" w:leader="underscore" w:pos="7472"/>
        </w:tabs>
        <w:spacing w:before="0"/>
        <w:ind w:left="1880" w:firstLine="0"/>
      </w:pPr>
      <w:r>
        <w:t>Срок трудового договора:</w:t>
      </w:r>
      <w:r>
        <w:tab/>
        <w:t>месяцев</w:t>
      </w:r>
    </w:p>
    <w:p w:rsidR="00504A63" w:rsidRDefault="00CC5E9D">
      <w:pPr>
        <w:pStyle w:val="Bodytext80"/>
        <w:shd w:val="clear" w:color="auto" w:fill="auto"/>
        <w:ind w:left="4500"/>
      </w:pPr>
      <w:r>
        <w:t>(указывается в случае срочного договора)</w:t>
      </w:r>
    </w:p>
    <w:p w:rsidR="00504A63" w:rsidRDefault="00CC5E9D">
      <w:pPr>
        <w:pStyle w:val="Bodytext20"/>
        <w:shd w:val="clear" w:color="auto" w:fill="auto"/>
        <w:spacing w:before="0" w:line="245" w:lineRule="exact"/>
        <w:ind w:left="1880" w:firstLine="0"/>
      </w:pPr>
      <w:r>
        <w:t>Срок, по истечении которого</w:t>
      </w:r>
    </w:p>
    <w:p w:rsidR="00504A63" w:rsidRDefault="00CC5E9D">
      <w:pPr>
        <w:pStyle w:val="Bodytext20"/>
        <w:shd w:val="clear" w:color="auto" w:fill="auto"/>
        <w:tabs>
          <w:tab w:val="left" w:leader="underscore" w:pos="8822"/>
        </w:tabs>
        <w:spacing w:before="0" w:line="245" w:lineRule="exact"/>
        <w:ind w:left="1880" w:firstLine="0"/>
      </w:pPr>
      <w:r>
        <w:t xml:space="preserve">предполагается проведение </w:t>
      </w:r>
      <w:r>
        <w:t>аттестации</w:t>
      </w:r>
      <w:r>
        <w:tab/>
        <w:t>лет</w:t>
      </w:r>
    </w:p>
    <w:p w:rsidR="00504A63" w:rsidRDefault="00CC5E9D">
      <w:pPr>
        <w:pStyle w:val="Bodytext80"/>
        <w:shd w:val="clear" w:color="auto" w:fill="auto"/>
        <w:spacing w:after="61" w:line="154" w:lineRule="exact"/>
        <w:ind w:left="5640"/>
      </w:pPr>
      <w:r>
        <w:t>(указывается в случае бессрочного договора)</w:t>
      </w:r>
    </w:p>
    <w:p w:rsidR="00504A63" w:rsidRDefault="00CC5E9D">
      <w:pPr>
        <w:pStyle w:val="Bodytext20"/>
        <w:shd w:val="clear" w:color="auto" w:fill="auto"/>
        <w:tabs>
          <w:tab w:val="left" w:leader="underscore" w:pos="5003"/>
          <w:tab w:val="left" w:leader="underscore" w:pos="7017"/>
        </w:tabs>
        <w:spacing w:before="0" w:line="302" w:lineRule="exact"/>
        <w:ind w:left="124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504A63" w:rsidRDefault="00CC5E9D">
      <w:pPr>
        <w:pStyle w:val="Bodytext20"/>
        <w:shd w:val="clear" w:color="auto" w:fill="auto"/>
        <w:spacing w:before="0" w:line="302" w:lineRule="exact"/>
        <w:ind w:left="1240" w:firstLine="0"/>
      </w:pPr>
      <w:r>
        <w:t>Возможный размер выплат стимулирующего характера</w:t>
      </w:r>
    </w:p>
    <w:p w:rsidR="00504A63" w:rsidRDefault="00CC5E9D">
      <w:pPr>
        <w:pStyle w:val="Bodytext20"/>
        <w:shd w:val="clear" w:color="auto" w:fill="auto"/>
        <w:tabs>
          <w:tab w:val="left" w:pos="4331"/>
          <w:tab w:val="left" w:leader="underscore" w:pos="9292"/>
        </w:tabs>
        <w:spacing w:before="0"/>
        <w:ind w:left="1240" w:firstLine="0"/>
      </w:pPr>
      <w:r>
        <w:t>и условия их получения:</w:t>
      </w:r>
      <w:r>
        <w:tab/>
      </w:r>
      <w:r>
        <w:tab/>
      </w:r>
    </w:p>
    <w:p w:rsidR="00504A63" w:rsidRDefault="00CC5E9D">
      <w:pPr>
        <w:pStyle w:val="Bodytext20"/>
        <w:shd w:val="clear" w:color="auto" w:fill="auto"/>
        <w:tabs>
          <w:tab w:val="left" w:leader="underscore" w:pos="9292"/>
        </w:tabs>
        <w:spacing w:before="0" w:after="212"/>
        <w:ind w:left="1240" w:firstLine="0"/>
      </w:pPr>
      <w:r>
        <w:t>Возможные социальные гарантии:</w:t>
      </w:r>
      <w:r>
        <w:tab/>
      </w:r>
    </w:p>
    <w:p w:rsidR="00504A63" w:rsidRDefault="00CC5E9D">
      <w:pPr>
        <w:pStyle w:val="Bodytext80"/>
        <w:shd w:val="clear" w:color="auto" w:fill="auto"/>
        <w:spacing w:after="308" w:line="192" w:lineRule="exact"/>
        <w:ind w:left="1240" w:right="540"/>
      </w:pPr>
      <w:r>
        <w:t>(предоставление служебного жилья, компенсация рас</w:t>
      </w:r>
      <w:r>
        <w:t>ходов на наем жилого помещения, обеспечение лечения, отдыха, проезда и так далее)</w:t>
      </w:r>
    </w:p>
    <w:p w:rsidR="00504A63" w:rsidRDefault="00CC5E9D">
      <w:pPr>
        <w:pStyle w:val="Bodytext20"/>
        <w:shd w:val="clear" w:color="auto" w:fill="auto"/>
        <w:spacing w:before="0" w:after="206"/>
        <w:ind w:left="360" w:firstLine="0"/>
        <w:jc w:val="left"/>
      </w:pPr>
      <w:r>
        <w:t>Конкурс объявляется в связи с окончанием трудового договора:</w:t>
      </w:r>
    </w:p>
    <w:p w:rsidR="00504A63" w:rsidRDefault="00CC5E9D">
      <w:pPr>
        <w:pStyle w:val="Bodytext50"/>
        <w:shd w:val="clear" w:color="auto" w:fill="auto"/>
        <w:tabs>
          <w:tab w:val="left" w:pos="5800"/>
        </w:tabs>
        <w:spacing w:line="200" w:lineRule="exact"/>
        <w:ind w:left="12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pt;margin-top:52.85pt;width:184.3pt;height:14.5pt;z-index:-125829376;mso-wrap-distance-left:5pt;mso-wrap-distance-right:318.95pt;mso-wrap-distance-bottom:8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Руководитель научного подразделения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65.7pt;margin-top:53pt;width:174.25pt;height:23.95pt;z-index:-125829375;mso-wrap-distance-left:262.8pt;mso-wrap-distance-right:66.2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50"/>
                    <w:shd w:val="clear" w:color="auto" w:fill="auto"/>
                    <w:tabs>
                      <w:tab w:val="left" w:pos="2093"/>
                    </w:tabs>
                    <w:spacing w:line="211" w:lineRule="exact"/>
                    <w:jc w:val="both"/>
                  </w:pP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>(подпись)</w:t>
                  </w: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ab/>
                    <w:t>(И. О. Фамилия)</w:t>
                  </w:r>
                </w:p>
                <w:p w:rsidR="00504A63" w:rsidRDefault="00CC5E9D">
                  <w:pPr>
                    <w:pStyle w:val="Bodytext20"/>
                    <w:shd w:val="clear" w:color="auto" w:fill="auto"/>
                    <w:tabs>
                      <w:tab w:val="left" w:pos="590"/>
                      <w:tab w:val="left" w:pos="2170"/>
                      <w:tab w:val="left" w:pos="3192"/>
                    </w:tabs>
                    <w:spacing w:before="0" w:line="211" w:lineRule="exact"/>
                    <w:ind w:firstLine="0"/>
                  </w:pPr>
                  <w:r>
                    <w:rPr>
                      <w:rStyle w:val="Bodytext2Exact"/>
                    </w:rPr>
                    <w:t>«</w:t>
                  </w:r>
                  <w:r>
                    <w:rPr>
                      <w:rStyle w:val="Bodytext2Exact"/>
                    </w:rPr>
                    <w:tab/>
                  </w:r>
                  <w:r>
                    <w:rPr>
                      <w:rStyle w:val="Bodytext2BoldItalicExact"/>
                    </w:rPr>
                    <w:t>»</w:t>
                  </w:r>
                  <w:r>
                    <w:rPr>
                      <w:rStyle w:val="Bodytext2Exact"/>
                    </w:rPr>
                    <w:tab/>
                    <w:t>201</w:t>
                  </w:r>
                  <w:r>
                    <w:rPr>
                      <w:rStyle w:val="Bodytext2Exact"/>
                    </w:rPr>
                    <w:tab/>
                    <w:t>г.</w:t>
                  </w:r>
                </w:p>
              </w:txbxContent>
            </v:textbox>
            <w10:wrap type="topAndBottom" anchorx="margin"/>
          </v:shape>
        </w:pict>
      </w:r>
      <w:r>
        <w:t>(Ф.И.О. работника)</w:t>
      </w:r>
      <w:r>
        <w:tab/>
        <w:t xml:space="preserve">(дата </w:t>
      </w:r>
      <w:r>
        <w:t>окончаниятрудового договора)</w:t>
      </w:r>
    </w:p>
    <w:p w:rsidR="00504A63" w:rsidRDefault="00CC5E9D">
      <w:pPr>
        <w:pStyle w:val="Bodytext90"/>
        <w:shd w:val="clear" w:color="auto" w:fill="auto"/>
      </w:pPr>
      <w:r>
        <w:t>Объявление о конкурсе с требованиями и условиями работы выставляются на сайт ФГБУ «НМИЦ эндокринологии» Минздрава России</w:t>
      </w:r>
      <w:r>
        <w:br w:type="page"/>
      </w:r>
    </w:p>
    <w:p w:rsidR="00504A63" w:rsidRDefault="00CC5E9D">
      <w:pPr>
        <w:pStyle w:val="Heading30"/>
        <w:keepNext/>
        <w:keepLines/>
        <w:shd w:val="clear" w:color="auto" w:fill="auto"/>
      </w:pPr>
      <w:bookmarkStart w:id="1" w:name="bookmark1"/>
      <w:r>
        <w:lastRenderedPageBreak/>
        <w:t>Форма</w:t>
      </w:r>
      <w:bookmarkEnd w:id="1"/>
    </w:p>
    <w:p w:rsidR="00504A63" w:rsidRDefault="00CC5E9D">
      <w:pPr>
        <w:pStyle w:val="Bodytext50"/>
        <w:shd w:val="clear" w:color="auto" w:fill="auto"/>
        <w:spacing w:after="302" w:line="226" w:lineRule="exact"/>
        <w:ind w:right="4980"/>
      </w:pPr>
      <w:r>
        <w:t>(для замещения должности главного научного сотрудника, младшего научного сотрудника)</w:t>
      </w:r>
    </w:p>
    <w:p w:rsidR="00504A63" w:rsidRDefault="00CC5E9D">
      <w:pPr>
        <w:pStyle w:val="Heading20"/>
        <w:keepNext/>
        <w:keepLines/>
        <w:shd w:val="clear" w:color="auto" w:fill="auto"/>
        <w:spacing w:before="0"/>
        <w:ind w:left="5540"/>
      </w:pPr>
      <w:bookmarkStart w:id="2" w:name="bookmark2"/>
      <w:r>
        <w:t>Приложение № 2</w:t>
      </w:r>
      <w:bookmarkEnd w:id="2"/>
    </w:p>
    <w:p w:rsidR="00504A63" w:rsidRDefault="00CC5E9D">
      <w:pPr>
        <w:pStyle w:val="Heading30"/>
        <w:keepNext/>
        <w:keepLines/>
        <w:shd w:val="clear" w:color="auto" w:fill="auto"/>
        <w:spacing w:after="460" w:line="274" w:lineRule="exact"/>
        <w:ind w:left="5540"/>
      </w:pPr>
      <w:bookmarkStart w:id="3" w:name="bookmark3"/>
      <w:r>
        <w:t>к Положению о Конкурсной комиссии для проведения конкурса на замещение должностей научных работников</w:t>
      </w:r>
      <w:bookmarkEnd w:id="3"/>
    </w:p>
    <w:p w:rsidR="00504A63" w:rsidRDefault="00CC5E9D">
      <w:pPr>
        <w:pStyle w:val="Heading30"/>
        <w:keepNext/>
        <w:keepLines/>
        <w:shd w:val="clear" w:color="auto" w:fill="auto"/>
        <w:spacing w:after="273" w:line="274" w:lineRule="exact"/>
        <w:ind w:left="5700" w:right="640"/>
      </w:pPr>
      <w:bookmarkStart w:id="4" w:name="bookmark4"/>
      <w:r>
        <w:t>И.О. Директора</w:t>
      </w:r>
      <w:r>
        <w:t xml:space="preserve"> ФГБУ «НМИЦ эндокринологии» Минздрава России М.В</w:t>
      </w:r>
      <w:r>
        <w:t xml:space="preserve">. </w:t>
      </w:r>
      <w:bookmarkEnd w:id="4"/>
      <w:r>
        <w:t>Шестаковой</w:t>
      </w:r>
      <w:bookmarkStart w:id="5" w:name="_GoBack"/>
      <w:bookmarkEnd w:id="5"/>
    </w:p>
    <w:p w:rsidR="00504A63" w:rsidRDefault="00CC5E9D">
      <w:pPr>
        <w:pStyle w:val="Heading220"/>
        <w:keepNext/>
        <w:keepLines/>
        <w:shd w:val="clear" w:color="auto" w:fill="auto"/>
        <w:spacing w:before="0"/>
        <w:ind w:left="4540"/>
      </w:pPr>
      <w:bookmarkStart w:id="6" w:name="bookmark5"/>
      <w:r>
        <w:t>ЗАЯВЛЕНИЕ</w:t>
      </w:r>
      <w:bookmarkEnd w:id="6"/>
    </w:p>
    <w:p w:rsidR="00504A63" w:rsidRDefault="00CC5E9D">
      <w:pPr>
        <w:pStyle w:val="Bodytext20"/>
        <w:shd w:val="clear" w:color="auto" w:fill="auto"/>
        <w:spacing w:before="0" w:line="470" w:lineRule="exact"/>
        <w:ind w:firstLine="1080"/>
        <w:jc w:val="left"/>
      </w:pPr>
      <w:r>
        <w:pict>
          <v:shape id="_x0000_s1028" type="#_x0000_t202" style="position:absolute;left:0;text-align:left;margin-left:.05pt;margin-top:69.9pt;width:150.7pt;height:34.15pt;z-index:-125829374;mso-wrap-distance-left:5pt;mso-wrap-distance-top:9.2pt;mso-wrap-distance-right:348.9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20"/>
                    <w:shd w:val="clear" w:color="auto" w:fill="auto"/>
                    <w:tabs>
                      <w:tab w:val="left" w:leader="underscore" w:pos="2986"/>
                    </w:tabs>
                    <w:spacing w:before="0" w:after="180"/>
                    <w:ind w:firstLine="0"/>
                  </w:pPr>
                  <w:r>
                    <w:rPr>
                      <w:rStyle w:val="Bodytext2Exact"/>
                    </w:rPr>
                    <w:t>По подразделению:</w:t>
                  </w:r>
                  <w:r>
                    <w:rPr>
                      <w:rStyle w:val="Bodytext2Exact"/>
                    </w:rPr>
                    <w:tab/>
                  </w:r>
                </w:p>
                <w:p w:rsidR="00504A63" w:rsidRDefault="00CC5E9D">
                  <w:pPr>
                    <w:pStyle w:val="Bodytext20"/>
                    <w:shd w:val="clear" w:color="auto" w:fill="auto"/>
                    <w:tabs>
                      <w:tab w:val="left" w:leader="underscore" w:pos="1320"/>
                    </w:tabs>
                    <w:spacing w:before="0"/>
                    <w:ind w:firstLine="0"/>
                  </w:pPr>
                  <w:r>
                    <w:rPr>
                      <w:rStyle w:val="Bodytext2Exact"/>
                    </w:rPr>
                    <w:t>на</w:t>
                  </w:r>
                  <w:r>
                    <w:rPr>
                      <w:rStyle w:val="Bodytext2Exact"/>
                    </w:rPr>
                    <w:tab/>
                    <w:t xml:space="preserve"> ставки.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97.5pt;margin-top:60.4pt;width:119.3pt;height:12.9pt;z-index:-125829373;mso-wrap-distance-left:201.1pt;mso-wrap-distance-right:182.9pt;mso-wrap-distance-bottom:30.1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50"/>
                    <w:shd w:val="clear" w:color="auto" w:fill="auto"/>
                    <w:spacing w:line="200" w:lineRule="exact"/>
                  </w:pP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>(наименование должности)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71.6pt;margin-top:82pt;width:171.6pt;height:12.9pt;z-index:-125829372;mso-wrap-distance-left:175.2pt;mso-wrap-distance-top:21.3pt;mso-wrap-distance-right:156.5pt;mso-wrap-distance-bottom:8.5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50"/>
                    <w:shd w:val="clear" w:color="auto" w:fill="auto"/>
                    <w:spacing w:line="200" w:lineRule="exact"/>
                  </w:pP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>(наименование</w:t>
                  </w: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 xml:space="preserve"> научного подразделения)</w:t>
                  </w:r>
                </w:p>
              </w:txbxContent>
            </v:textbox>
            <w10:wrap type="topAndBottom" anchorx="margin"/>
          </v:shape>
        </w:pict>
      </w:r>
      <w:r>
        <w:t>об участии в конкурсе на замещение должности главного/младшего научного работника Прошу допустить меня к участию в конкурсе на вакантную должность:</w:t>
      </w:r>
    </w:p>
    <w:p w:rsidR="00504A63" w:rsidRDefault="00CC5E9D">
      <w:pPr>
        <w:pStyle w:val="Bodytext50"/>
        <w:shd w:val="clear" w:color="auto" w:fill="auto"/>
        <w:spacing w:after="58" w:line="200" w:lineRule="exact"/>
        <w:ind w:left="400"/>
      </w:pPr>
      <w:r>
        <w:t>(ставка, доля ставки)</w:t>
      </w:r>
    </w:p>
    <w:p w:rsidR="00504A63" w:rsidRDefault="00CC5E9D">
      <w:pPr>
        <w:pStyle w:val="Bodytext20"/>
        <w:shd w:val="clear" w:color="auto" w:fill="auto"/>
        <w:spacing w:before="0" w:line="552" w:lineRule="exact"/>
        <w:ind w:firstLine="0"/>
        <w:jc w:val="left"/>
      </w:pPr>
      <w:r>
        <w:t xml:space="preserve">Сведения о моей квалификации и научных достижениях приведены </w:t>
      </w:r>
      <w:r>
        <w:t>в приложениях.</w:t>
      </w:r>
    </w:p>
    <w:p w:rsidR="00504A63" w:rsidRDefault="00CC5E9D">
      <w:pPr>
        <w:pStyle w:val="Bodytext20"/>
        <w:shd w:val="clear" w:color="auto" w:fill="auto"/>
        <w:spacing w:before="0" w:line="552" w:lineRule="exact"/>
        <w:ind w:left="1080" w:firstLine="0"/>
        <w:jc w:val="left"/>
      </w:pPr>
      <w:r>
        <w:t>ПРИЛОЖЕНИЕ:</w:t>
      </w:r>
    </w:p>
    <w:p w:rsidR="00504A63" w:rsidRDefault="00CC5E9D">
      <w:pPr>
        <w:pStyle w:val="Bodytext20"/>
        <w:numPr>
          <w:ilvl w:val="0"/>
          <w:numId w:val="2"/>
        </w:numPr>
        <w:shd w:val="clear" w:color="auto" w:fill="auto"/>
        <w:tabs>
          <w:tab w:val="left" w:pos="3421"/>
        </w:tabs>
        <w:spacing w:before="0" w:line="245" w:lineRule="exact"/>
        <w:ind w:left="3440"/>
        <w:jc w:val="left"/>
      </w:pPr>
      <w:r>
        <w:t>Сведения об участнике конкурсного отбора</w:t>
      </w:r>
    </w:p>
    <w:p w:rsidR="00504A63" w:rsidRDefault="00CC5E9D">
      <w:pPr>
        <w:pStyle w:val="Bodytext20"/>
        <w:shd w:val="clear" w:color="auto" w:fill="auto"/>
        <w:spacing w:before="0" w:line="245" w:lineRule="exact"/>
        <w:ind w:left="3440" w:firstLine="0"/>
        <w:jc w:val="left"/>
      </w:pPr>
      <w:r>
        <w:t>на замещение должностей главного/младшего научных работников.</w:t>
      </w:r>
    </w:p>
    <w:p w:rsidR="00504A63" w:rsidRDefault="00CC5E9D">
      <w:pPr>
        <w:pStyle w:val="Bodytext20"/>
        <w:numPr>
          <w:ilvl w:val="0"/>
          <w:numId w:val="2"/>
        </w:numPr>
        <w:shd w:val="clear" w:color="auto" w:fill="auto"/>
        <w:tabs>
          <w:tab w:val="left" w:pos="3429"/>
        </w:tabs>
        <w:spacing w:before="0" w:line="245" w:lineRule="exact"/>
        <w:ind w:left="3440"/>
        <w:jc w:val="left"/>
      </w:pPr>
      <w:r>
        <w:t>Индивидуальные научные достижения участника конкурсного отбора на замещение должностей главного/младшего научных работников</w:t>
      </w:r>
    </w:p>
    <w:p w:rsidR="00504A63" w:rsidRDefault="00CC5E9D">
      <w:pPr>
        <w:pStyle w:val="Bodytext20"/>
        <w:numPr>
          <w:ilvl w:val="0"/>
          <w:numId w:val="2"/>
        </w:numPr>
        <w:shd w:val="clear" w:color="auto" w:fill="auto"/>
        <w:tabs>
          <w:tab w:val="left" w:pos="3429"/>
        </w:tabs>
        <w:spacing w:before="0" w:after="516" w:line="245" w:lineRule="exact"/>
        <w:ind w:left="3440"/>
        <w:jc w:val="left"/>
      </w:pPr>
      <w:r>
        <w:t>Копия паспорта.</w:t>
      </w:r>
    </w:p>
    <w:p w:rsidR="00504A63" w:rsidRDefault="00CC5E9D">
      <w:pPr>
        <w:pStyle w:val="Bodytext50"/>
        <w:shd w:val="clear" w:color="auto" w:fill="auto"/>
        <w:spacing w:after="234" w:line="200" w:lineRule="exact"/>
        <w:jc w:val="right"/>
      </w:pPr>
      <w:r>
        <w:pict>
          <v:shape id="_x0000_s1031" type="#_x0000_t202" style="position:absolute;left:0;text-align:left;margin-left:307.2pt;margin-top:1pt;width:69.35pt;height:12.9pt;z-index:-125829371;mso-wrap-distance-left:133.9pt;mso-wrap-distance-right: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50"/>
                    <w:shd w:val="clear" w:color="auto" w:fill="auto"/>
                    <w:spacing w:line="200" w:lineRule="exact"/>
                  </w:pPr>
                  <w:r>
                    <w:rPr>
                      <w:rStyle w:val="Bodytext5Exact"/>
                      <w:b/>
                      <w:bCs/>
                      <w:i/>
                      <w:iCs/>
                    </w:rPr>
                    <w:t>(И.О. Фамилия)</w:t>
                  </w:r>
                </w:p>
              </w:txbxContent>
            </v:textbox>
            <w10:wrap type="square" side="left" anchorx="margin"/>
          </v:shape>
        </w:pict>
      </w:r>
      <w:r>
        <w:t>(подпись претендента)</w:t>
      </w:r>
    </w:p>
    <w:p w:rsidR="00504A63" w:rsidRDefault="00CC5E9D">
      <w:pPr>
        <w:pStyle w:val="Bodytext20"/>
        <w:shd w:val="clear" w:color="auto" w:fill="auto"/>
        <w:spacing w:before="0"/>
        <w:ind w:left="8320" w:firstLine="0"/>
        <w:jc w:val="left"/>
      </w:pPr>
      <w:r>
        <w:t>201 г.</w:t>
      </w:r>
      <w:r>
        <w:br w:type="page"/>
      </w:r>
    </w:p>
    <w:p w:rsidR="00504A63" w:rsidRDefault="00CC5E9D">
      <w:pPr>
        <w:pStyle w:val="Bodytext90"/>
        <w:shd w:val="clear" w:color="auto" w:fill="auto"/>
        <w:spacing w:line="254" w:lineRule="exact"/>
        <w:ind w:left="5660"/>
        <w:jc w:val="left"/>
      </w:pPr>
      <w:r>
        <w:lastRenderedPageBreak/>
        <w:pict>
          <v:shape id="_x0000_s1032" type="#_x0000_t202" style="position:absolute;left:0;text-align:left;margin-left:245.65pt;margin-top:-82.5pt;width:12.5pt;height:14.5pt;z-index:-125829370;mso-wrap-distance-left:5pt;mso-wrap-distance-right: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10"/>
                    <w:shd w:val="clear" w:color="auto" w:fill="auto"/>
                  </w:pPr>
                  <w:r>
                    <w:t>11</w:t>
                  </w:r>
                </w:p>
              </w:txbxContent>
            </v:textbox>
            <w10:wrap type="topAndBottom" anchorx="margin"/>
          </v:shape>
        </w:pict>
      </w:r>
      <w:r>
        <w:t>Приложение 1</w:t>
      </w:r>
    </w:p>
    <w:p w:rsidR="00504A63" w:rsidRDefault="00CC5E9D">
      <w:pPr>
        <w:pStyle w:val="Bodytext20"/>
        <w:shd w:val="clear" w:color="auto" w:fill="auto"/>
        <w:spacing w:before="0" w:after="398" w:line="254" w:lineRule="exact"/>
        <w:ind w:left="5660" w:firstLine="0"/>
        <w:jc w:val="left"/>
      </w:pPr>
      <w:r>
        <w:t>к заявлению об участии в конкурсе на замещение должности главного/младшего научного работника</w:t>
      </w:r>
    </w:p>
    <w:p w:rsidR="00504A63" w:rsidRDefault="00CC5E9D">
      <w:pPr>
        <w:pStyle w:val="Bodytext60"/>
        <w:shd w:val="clear" w:color="auto" w:fill="auto"/>
        <w:spacing w:before="0" w:after="0"/>
        <w:ind w:left="40"/>
      </w:pPr>
      <w:r>
        <w:t>Сведения</w:t>
      </w:r>
    </w:p>
    <w:p w:rsidR="00504A63" w:rsidRDefault="00CC5E9D">
      <w:pPr>
        <w:pStyle w:val="Bodytext60"/>
        <w:shd w:val="clear" w:color="auto" w:fill="auto"/>
        <w:spacing w:before="0" w:after="0" w:line="254" w:lineRule="exact"/>
        <w:ind w:left="40"/>
      </w:pPr>
      <w:r>
        <w:t xml:space="preserve">об участнике конкурсного отбора на замещение должностей </w:t>
      </w:r>
      <w:r>
        <w:t>главного/младшего научных</w:t>
      </w:r>
    </w:p>
    <w:p w:rsidR="00504A63" w:rsidRDefault="00CC5E9D">
      <w:pPr>
        <w:pStyle w:val="Bodytext60"/>
        <w:shd w:val="clear" w:color="auto" w:fill="auto"/>
        <w:spacing w:before="0" w:after="0" w:line="254" w:lineRule="exact"/>
        <w:ind w:left="40"/>
      </w:pPr>
      <w:r>
        <w:pict>
          <v:shape id="_x0000_s1033" type="#_x0000_t202" style="position:absolute;left:0;text-align:left;margin-left:1.3pt;margin-top:429.05pt;width:177.1pt;height:29.05pt;z-index:-125829369;mso-wrap-distance-left:5pt;mso-wrap-distance-top:43.85pt;mso-wrap-distance-right:107.3pt;mso-wrap-distance-bottom:27.9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20"/>
                    <w:shd w:val="clear" w:color="auto" w:fill="auto"/>
                    <w:spacing w:before="0" w:line="259" w:lineRule="exact"/>
                    <w:ind w:firstLine="0"/>
                  </w:pPr>
                  <w:r>
                    <w:rPr>
                      <w:rStyle w:val="Bodytext2Exact"/>
                    </w:rPr>
                    <w:t>Претендент на замещение должности научного работника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85.7pt;margin-top:455.6pt;width:33.35pt;height:10.6pt;z-index:-125829368;mso-wrap-distance-left:5pt;mso-wrap-distance-top:70.4pt;mso-wrap-distance-right:73.9pt;mso-wrap-distance-bottom:19.9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80"/>
                    <w:shd w:val="clear" w:color="auto" w:fill="auto"/>
                    <w:spacing w:line="154" w:lineRule="exact"/>
                  </w:pPr>
                  <w:r>
                    <w:rPr>
                      <w:rStyle w:val="Bodytext8Exact"/>
                      <w:i/>
                      <w:iCs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93pt;margin-top:456pt;width:22.1pt;height:10.7pt;z-index:-125829367;mso-wrap-distance-left:5pt;mso-wrap-distance-top:70.8pt;mso-wrap-distance-right:82.1pt;mso-wrap-distance-bottom:19.4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80"/>
                    <w:shd w:val="clear" w:color="auto" w:fill="auto"/>
                    <w:spacing w:line="154" w:lineRule="exact"/>
                  </w:pPr>
                  <w:r>
                    <w:rPr>
                      <w:rStyle w:val="Bodytext8Exact"/>
                      <w:i/>
                      <w:iCs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>
        <w:t>сотрудников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2933"/>
        <w:gridCol w:w="2683"/>
      </w:tblGrid>
      <w:tr w:rsidR="00504A6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right="40" w:firstLine="0"/>
              <w:jc w:val="center"/>
            </w:pPr>
            <w:r>
              <w:rPr>
                <w:rStyle w:val="Bodytext21"/>
              </w:rPr>
              <w:t>Характеристика претендента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80" w:firstLine="0"/>
              <w:jc w:val="center"/>
            </w:pPr>
            <w:r>
              <w:rPr>
                <w:rStyle w:val="Bodytext21"/>
              </w:rPr>
              <w:t>Сведения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Подтверждающий</w:t>
            </w:r>
          </w:p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документ*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Фамилия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Имя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Отчество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Дата рождения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Место рождения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-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Место </w:t>
            </w:r>
            <w:r>
              <w:rPr>
                <w:rStyle w:val="Bodytext21"/>
              </w:rPr>
              <w:t>работы на момент объявления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конкурсного отбора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книжки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Занимаемая должность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Ученая степень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Ученое звание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Почетное звание РФ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Bodytext21"/>
              </w:rPr>
              <w:t xml:space="preserve">Наименование учебного </w:t>
            </w:r>
            <w:r>
              <w:rPr>
                <w:rStyle w:val="Bodytext21"/>
              </w:rPr>
              <w:t>заведения, в котором получено высшее образование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Полученная специальность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Год окончания вуза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Ксерокопия диплома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Общий трудовой стаж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Стаж научной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 xml:space="preserve">Стаж научной </w:t>
            </w:r>
            <w:r>
              <w:rPr>
                <w:rStyle w:val="Bodytext21"/>
              </w:rPr>
              <w:t>работы по заявленной 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Выписка из трудовой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конкурсном отборе тематике исследований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книжки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Bodytext21"/>
              </w:rPr>
              <w:t>Отрасль науки, по которой проводились исследования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4A63" w:rsidRDefault="00CC5E9D">
      <w:pPr>
        <w:pStyle w:val="Tablecaption0"/>
        <w:framePr w:w="9701" w:wrap="notBeside" w:vAnchor="text" w:hAnchor="text" w:xAlign="center" w:y="1"/>
        <w:shd w:val="clear" w:color="auto" w:fill="auto"/>
      </w:pPr>
      <w:r>
        <w:t xml:space="preserve">Допускается после согласования с секретарем Конкурсной комиссии предоставление копий подтверждающих </w:t>
      </w:r>
      <w:r>
        <w:t>документов в отсканированном виде (в формате .рДГ) с последующим предоставлением оригиналов документов.</w:t>
      </w:r>
    </w:p>
    <w:p w:rsidR="00504A63" w:rsidRDefault="00504A63">
      <w:pPr>
        <w:framePr w:w="9701" w:wrap="notBeside" w:vAnchor="text" w:hAnchor="text" w:xAlign="center" w:y="1"/>
        <w:rPr>
          <w:sz w:val="2"/>
          <w:szCs w:val="2"/>
        </w:rPr>
      </w:pPr>
    </w:p>
    <w:p w:rsidR="00504A63" w:rsidRDefault="00CC5E9D">
      <w:pPr>
        <w:rPr>
          <w:sz w:val="2"/>
          <w:szCs w:val="2"/>
        </w:rPr>
      </w:pPr>
      <w:r>
        <w:br w:type="page"/>
      </w:r>
    </w:p>
    <w:p w:rsidR="00504A63" w:rsidRDefault="00CC5E9D">
      <w:pPr>
        <w:pStyle w:val="Bodytext110"/>
        <w:shd w:val="clear" w:color="auto" w:fill="auto"/>
        <w:ind w:left="5900"/>
      </w:pPr>
      <w:r>
        <w:lastRenderedPageBreak/>
        <w:t>приложение4</w:t>
      </w:r>
    </w:p>
    <w:p w:rsidR="00504A63" w:rsidRDefault="00CC5E9D">
      <w:pPr>
        <w:pStyle w:val="Bodytext20"/>
        <w:shd w:val="clear" w:color="auto" w:fill="auto"/>
        <w:tabs>
          <w:tab w:val="left" w:pos="5894"/>
        </w:tabs>
        <w:spacing w:before="0" w:line="250" w:lineRule="exact"/>
        <w:ind w:left="4680" w:firstLine="1220"/>
        <w:jc w:val="left"/>
      </w:pPr>
      <w:r>
        <w:t>к заявлению об участии в конкурсе 12</w:t>
      </w:r>
      <w:r>
        <w:tab/>
        <w:t>на замещение должности</w:t>
      </w:r>
    </w:p>
    <w:p w:rsidR="00504A63" w:rsidRDefault="00CC5E9D">
      <w:pPr>
        <w:pStyle w:val="Bodytext20"/>
        <w:shd w:val="clear" w:color="auto" w:fill="auto"/>
        <w:tabs>
          <w:tab w:val="left" w:pos="8737"/>
        </w:tabs>
        <w:spacing w:before="0" w:line="250" w:lineRule="exact"/>
        <w:ind w:left="5900" w:firstLine="0"/>
      </w:pPr>
      <w:r>
        <w:t>главного/младшего</w:t>
      </w:r>
      <w:r>
        <w:tab/>
        <w:t>научного</w:t>
      </w:r>
    </w:p>
    <w:p w:rsidR="00504A63" w:rsidRDefault="00CC5E9D">
      <w:pPr>
        <w:pStyle w:val="Bodytext20"/>
        <w:shd w:val="clear" w:color="auto" w:fill="auto"/>
        <w:spacing w:before="0" w:after="113" w:line="250" w:lineRule="exact"/>
        <w:ind w:left="5900" w:firstLine="0"/>
      </w:pPr>
      <w:r>
        <w:t>работника</w:t>
      </w:r>
    </w:p>
    <w:p w:rsidR="00504A63" w:rsidRDefault="00CC5E9D">
      <w:pPr>
        <w:pStyle w:val="Bodytext60"/>
        <w:shd w:val="clear" w:color="auto" w:fill="auto"/>
        <w:spacing w:before="0" w:after="0" w:line="259" w:lineRule="exact"/>
        <w:ind w:left="60"/>
      </w:pPr>
      <w:r>
        <w:t xml:space="preserve">Индивидуальные научные достижения </w:t>
      </w:r>
      <w:r>
        <w:t>участника конкурсного отбора на замещение</w:t>
      </w:r>
      <w:r>
        <w:br/>
        <w:t>должностей главного/младшего научных работников</w:t>
      </w:r>
    </w:p>
    <w:p w:rsidR="00504A63" w:rsidRDefault="00CC5E9D">
      <w:pPr>
        <w:pStyle w:val="Tablecaption20"/>
        <w:framePr w:w="9658" w:wrap="notBeside" w:vAnchor="text" w:hAnchor="text" w:xAlign="center" w:y="1"/>
        <w:shd w:val="clear" w:color="auto" w:fill="auto"/>
      </w:pPr>
      <w:r>
        <w:rPr>
          <w:rStyle w:val="Tablecaption21"/>
        </w:rPr>
        <w:t>Фамилия Имя Отчество претендента</w:t>
      </w:r>
      <w:r>
        <w:rPr>
          <w:rStyle w:val="Tablecaption21"/>
          <w:vertAlign w:val="superscript"/>
        </w:rPr>
        <w:t>-</w:t>
      </w:r>
      <w:r>
        <w:rPr>
          <w:rStyle w:val="Tablecaption21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8"/>
        <w:gridCol w:w="1109"/>
        <w:gridCol w:w="1901"/>
      </w:tblGrid>
      <w:tr w:rsidR="00504A6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60" w:firstLine="0"/>
              <w:jc w:val="center"/>
            </w:pPr>
            <w:r>
              <w:rPr>
                <w:rStyle w:val="Bodytext2Bold"/>
              </w:rPr>
              <w:t>Раздел 1. Участие в выполнении научных исследований и разработок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6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Количест</w:t>
            </w:r>
          </w:p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Подтверждающий</w:t>
            </w:r>
          </w:p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" w:firstLine="0"/>
              <w:jc w:val="center"/>
            </w:pPr>
            <w:r>
              <w:rPr>
                <w:rStyle w:val="Bodytext21"/>
              </w:rPr>
              <w:t>документ*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45" w:lineRule="exact"/>
              <w:ind w:left="140" w:firstLine="0"/>
              <w:jc w:val="left"/>
            </w:pPr>
            <w:r>
              <w:rPr>
                <w:rStyle w:val="Bodytext21"/>
              </w:rPr>
              <w:t xml:space="preserve">НИОКР, проекты, </w:t>
            </w:r>
            <w:r>
              <w:rPr>
                <w:rStyle w:val="Bodytext21"/>
              </w:rPr>
              <w:t>в которых на возмездной основе участвовал пре</w:t>
            </w:r>
            <w:r>
              <w:rPr>
                <w:rStyle w:val="Bodytext21"/>
              </w:rPr>
              <w:softHyphen/>
              <w:t>тендент в качестве научного руководителя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Информа</w:t>
            </w:r>
            <w:r>
              <w:rPr>
                <w:rStyle w:val="Bodytext285ptBold"/>
              </w:rPr>
              <w:softHyphen/>
              <w:t>ционной карты НИР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Bodytext21"/>
              </w:rPr>
              <w:t>Зарубежные гранты, в которых участвовал претендент в качестве грантополучателя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Информа</w:t>
            </w:r>
            <w:r>
              <w:rPr>
                <w:rStyle w:val="Bodytext285ptBold"/>
              </w:rPr>
              <w:softHyphen/>
              <w:t>ционной карты НИР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  <w:jc w:val="left"/>
            </w:pPr>
            <w:r>
              <w:rPr>
                <w:rStyle w:val="Bodytext21"/>
              </w:rPr>
              <w:t xml:space="preserve">Российские </w:t>
            </w:r>
            <w:r>
              <w:rPr>
                <w:rStyle w:val="Bodytext21"/>
              </w:rPr>
              <w:t>гранты, в которых участвовал претендент в качестве грантополучателя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Информа</w:t>
            </w:r>
            <w:r>
              <w:rPr>
                <w:rStyle w:val="Bodytext285ptBold"/>
              </w:rPr>
              <w:softHyphen/>
              <w:t>ционной карты НИР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Bodytext21"/>
              </w:rPr>
              <w:t>НИОКР, гранты, проекты, в которых на возмездной основе участ</w:t>
            </w:r>
            <w:r>
              <w:rPr>
                <w:rStyle w:val="Bodytext21"/>
              </w:rPr>
              <w:softHyphen/>
              <w:t>вовал претендент в качестве ответственного исполнителя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5ptBold"/>
              </w:rPr>
              <w:t xml:space="preserve">Ксерокопия титульного листа и </w:t>
            </w:r>
            <w:r>
              <w:rPr>
                <w:rStyle w:val="Bodytext285ptBold"/>
              </w:rPr>
              <w:t>списка испол</w:t>
            </w:r>
            <w:r>
              <w:rPr>
                <w:rStyle w:val="Bodytext285ptBold"/>
              </w:rPr>
              <w:softHyphen/>
              <w:t>нителей отчета о НИР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Bodytext21"/>
              </w:rPr>
              <w:t>НИОКР, гранты, проекты, в которых на возмездной основе участ</w:t>
            </w:r>
            <w:r>
              <w:rPr>
                <w:rStyle w:val="Bodytext21"/>
              </w:rPr>
              <w:softHyphen/>
              <w:t>вовал претендент в качестве исполнителя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3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Информа</w:t>
            </w:r>
            <w:r>
              <w:rPr>
                <w:rStyle w:val="Bodytext285ptBold"/>
              </w:rPr>
              <w:softHyphen/>
              <w:t>ционной карты НИР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8" w:lineRule="exact"/>
              <w:ind w:left="40" w:firstLine="0"/>
              <w:jc w:val="center"/>
            </w:pPr>
            <w:r>
              <w:rPr>
                <w:rStyle w:val="Bodytext285ptBold"/>
              </w:rPr>
              <w:t>Раздел 2. Участие в подготовке научных кадров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Количест</w:t>
            </w:r>
          </w:p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5ptBold"/>
              </w:rPr>
              <w:t>Подтверждающий до</w:t>
            </w:r>
            <w:r>
              <w:rPr>
                <w:rStyle w:val="Bodytext285ptBold"/>
              </w:rPr>
              <w:softHyphen/>
              <w:t>кумент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64" w:lineRule="exact"/>
              <w:ind w:left="180" w:firstLine="0"/>
              <w:jc w:val="left"/>
            </w:pPr>
            <w:r>
              <w:rPr>
                <w:rStyle w:val="Bodytext21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16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авторе</w:t>
            </w:r>
            <w:r>
              <w:rPr>
                <w:rStyle w:val="Bodytext285ptBold"/>
              </w:rPr>
              <w:softHyphen/>
              <w:t>ферата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45" w:lineRule="exact"/>
              <w:ind w:left="180" w:firstLine="0"/>
              <w:jc w:val="left"/>
            </w:pPr>
            <w:r>
              <w:rPr>
                <w:rStyle w:val="Bodytext21"/>
              </w:rPr>
              <w:t xml:space="preserve">Кандидатские диссертации, подготовленные к защите (защищены) аспирантами под руководством </w:t>
            </w:r>
            <w:r>
              <w:rPr>
                <w:rStyle w:val="Bodytext21"/>
              </w:rPr>
              <w:t>претендента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6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Ксерокопия авторе</w:t>
            </w:r>
            <w:r>
              <w:rPr>
                <w:rStyle w:val="Bodytext285ptBold"/>
              </w:rPr>
              <w:softHyphen/>
              <w:t>ферата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1"/>
              </w:rPr>
              <w:t>Докторанты, научное консультирование которых осуществлял пре</w:t>
            </w:r>
            <w:r>
              <w:rPr>
                <w:rStyle w:val="Bodytext21"/>
              </w:rPr>
              <w:softHyphen/>
              <w:t>тендент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8" w:lineRule="exact"/>
              <w:ind w:firstLine="0"/>
            </w:pPr>
            <w:r>
              <w:rPr>
                <w:rStyle w:val="Bodytext285ptBold"/>
              </w:rPr>
              <w:t>Заверенный перечень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Аспиранты, руководство которых осуществлял претендент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8" w:lineRule="exact"/>
              <w:ind w:firstLine="0"/>
            </w:pPr>
            <w:r>
              <w:rPr>
                <w:rStyle w:val="Bodytext285ptBold"/>
              </w:rPr>
              <w:t>Заверенный перечень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1"/>
              </w:rPr>
              <w:t xml:space="preserve">Студенты, получившие награды за научные </w:t>
            </w:r>
            <w:r>
              <w:rPr>
                <w:rStyle w:val="Bodytext21"/>
              </w:rPr>
              <w:t>исследования и разра</w:t>
            </w:r>
            <w:r>
              <w:rPr>
                <w:rStyle w:val="Bodytext21"/>
              </w:rPr>
              <w:softHyphen/>
              <w:t>ботки под руководством претендента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6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Ксерокопии дипломов и наградных листов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8" w:lineRule="exact"/>
              <w:ind w:firstLine="0"/>
              <w:jc w:val="center"/>
            </w:pPr>
            <w:r>
              <w:rPr>
                <w:rStyle w:val="Bodytext285ptBold"/>
              </w:rPr>
              <w:t>Раздел 3. Признание научным сообществом деятельности претендента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right="40" w:firstLine="0"/>
              <w:jc w:val="center"/>
            </w:pPr>
            <w:r>
              <w:rPr>
                <w:rStyle w:val="Bodytext21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Количест</w:t>
            </w:r>
          </w:p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Bodytext21"/>
              </w:rPr>
              <w:t>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80" w:line="188" w:lineRule="exact"/>
              <w:ind w:left="20" w:firstLine="0"/>
              <w:jc w:val="center"/>
            </w:pPr>
            <w:r>
              <w:rPr>
                <w:rStyle w:val="Bodytext285ptBold"/>
              </w:rPr>
              <w:t>Подтверждающий</w:t>
            </w:r>
          </w:p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80" w:line="188" w:lineRule="exact"/>
              <w:ind w:left="20" w:firstLine="0"/>
              <w:jc w:val="center"/>
            </w:pPr>
            <w:r>
              <w:rPr>
                <w:rStyle w:val="Bodytext285ptBold"/>
              </w:rPr>
              <w:t>документ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 xml:space="preserve">Индекс Хирша по базе \УеЬ о? 8сюпсе Соге </w:t>
            </w:r>
            <w:r>
              <w:rPr>
                <w:rStyle w:val="Bodytext21"/>
              </w:rPr>
              <w:t>СоПесПоп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 (Сйайоп КероП)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Индекс Хирша по базе 8сориз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Индекс Хирша по базе РИНЦ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200" w:firstLine="0"/>
              <w:jc w:val="left"/>
            </w:pPr>
            <w:r>
              <w:rPr>
                <w:rStyle w:val="Bodytext21"/>
              </w:rPr>
              <w:t>Цитирование публикаций, включенных в \АеЬ оГ 8сюпсе Соге Со</w:t>
            </w:r>
            <w:r>
              <w:rPr>
                <w:rStyle w:val="Bodytext211pt"/>
              </w:rPr>
              <w:t>1</w:t>
            </w:r>
            <w:r>
              <w:rPr>
                <w:rStyle w:val="Bodytext21"/>
              </w:rPr>
              <w:t>- 1есПоп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2" w:lineRule="exact"/>
              <w:ind w:left="20" w:firstLine="0"/>
              <w:jc w:val="center"/>
            </w:pPr>
            <w:r>
              <w:rPr>
                <w:rStyle w:val="Bodytext285ptBold"/>
              </w:rPr>
              <w:t xml:space="preserve">Выписка из </w:t>
            </w:r>
            <w:r>
              <w:rPr>
                <w:rStyle w:val="Bodytext285ptBold"/>
              </w:rPr>
              <w:t>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Цитирование публикаций, включенных в 8сори§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8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69" w:lineRule="exact"/>
              <w:ind w:left="200" w:firstLine="0"/>
              <w:jc w:val="left"/>
            </w:pPr>
            <w:r>
              <w:rPr>
                <w:rStyle w:val="Bodytext21"/>
              </w:rPr>
              <w:t xml:space="preserve">Цитирование публикаций, включенных в платформу Киззтп Зсюпсе Сйабоп </w:t>
            </w:r>
            <w:r>
              <w:rPr>
                <w:rStyle w:val="Bodytext211pt"/>
              </w:rPr>
              <w:t>1</w:t>
            </w:r>
            <w:r>
              <w:rPr>
                <w:rStyle w:val="Bodytext21"/>
              </w:rPr>
              <w:t>пс</w:t>
            </w:r>
            <w:r>
              <w:rPr>
                <w:rStyle w:val="Bodytext211pt"/>
              </w:rPr>
              <w:t>1</w:t>
            </w:r>
            <w:r>
              <w:rPr>
                <w:rStyle w:val="Bodytext21"/>
              </w:rPr>
              <w:t>ех (К</w:t>
            </w:r>
            <w:r>
              <w:rPr>
                <w:rStyle w:val="Bodytext211pt"/>
              </w:rPr>
              <w:t>8</w:t>
            </w:r>
            <w:r>
              <w:rPr>
                <w:rStyle w:val="Bodytext21"/>
              </w:rPr>
              <w:t>С</w:t>
            </w:r>
            <w:r>
              <w:rPr>
                <w:rStyle w:val="Bodytext211pt"/>
              </w:rPr>
              <w:t>1</w:t>
            </w:r>
            <w:r>
              <w:rPr>
                <w:rStyle w:val="Bodytext21"/>
              </w:rPr>
              <w:t>) базы данных ШеЬ оС 8сюпсе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Bodytext21"/>
              </w:rPr>
              <w:t>Цитирование публикаций,</w:t>
            </w:r>
            <w:r>
              <w:rPr>
                <w:rStyle w:val="Bodytext21"/>
              </w:rPr>
              <w:t xml:space="preserve"> включенных в РИНЦ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2" w:lineRule="exact"/>
              <w:ind w:left="20" w:firstLine="0"/>
              <w:jc w:val="center"/>
            </w:pPr>
            <w:r>
              <w:rPr>
                <w:rStyle w:val="Bodytext285ptBold"/>
              </w:rPr>
              <w:t>Выписка из электрон</w:t>
            </w:r>
            <w:r>
              <w:rPr>
                <w:rStyle w:val="Bodytext285ptBold"/>
              </w:rPr>
              <w:softHyphen/>
              <w:t>ной базы</w:t>
            </w:r>
          </w:p>
        </w:tc>
      </w:tr>
      <w:tr w:rsidR="00504A6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200" w:firstLine="0"/>
              <w:jc w:val="left"/>
            </w:pPr>
            <w:r>
              <w:rPr>
                <w:rStyle w:val="Bodytext21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63" w:rsidRDefault="00504A6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A63" w:rsidRDefault="00CC5E9D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20" w:firstLine="0"/>
              <w:jc w:val="center"/>
            </w:pPr>
            <w:r>
              <w:rPr>
                <w:rStyle w:val="Bodytext285ptBold"/>
              </w:rPr>
              <w:t>Ксерокопии дипломов и наградных листов</w:t>
            </w:r>
          </w:p>
        </w:tc>
      </w:tr>
    </w:tbl>
    <w:p w:rsidR="00504A63" w:rsidRDefault="00504A63">
      <w:pPr>
        <w:framePr w:w="9658" w:wrap="notBeside" w:vAnchor="text" w:hAnchor="text" w:xAlign="center" w:y="1"/>
        <w:rPr>
          <w:sz w:val="2"/>
          <w:szCs w:val="2"/>
        </w:rPr>
      </w:pPr>
    </w:p>
    <w:p w:rsidR="00504A63" w:rsidRDefault="00504A63">
      <w:pPr>
        <w:rPr>
          <w:sz w:val="2"/>
          <w:szCs w:val="2"/>
        </w:rPr>
        <w:sectPr w:rsidR="00504A63">
          <w:type w:val="continuous"/>
          <w:pgSz w:w="11900" w:h="16840"/>
          <w:pgMar w:top="341" w:right="951" w:bottom="41" w:left="769" w:header="0" w:footer="3" w:gutter="0"/>
          <w:cols w:space="720"/>
          <w:noEndnote/>
          <w:docGrid w:linePitch="360"/>
        </w:sectPr>
      </w:pPr>
    </w:p>
    <w:p w:rsidR="00504A63" w:rsidRDefault="00CC5E9D">
      <w:pPr>
        <w:pStyle w:val="Bodytext120"/>
        <w:shd w:val="clear" w:color="auto" w:fill="auto"/>
        <w:spacing w:after="211"/>
      </w:pPr>
      <w:r>
        <w:lastRenderedPageBreak/>
        <w:pict>
          <v:shape id="_x0000_s1036" type="#_x0000_t202" style="position:absolute;left:0;text-align:left;margin-left:12.6pt;margin-top:-593.75pt;width:482.15pt;height:.05pt;z-index:-12582936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1"/>
                    <w:gridCol w:w="989"/>
                    <w:gridCol w:w="1430"/>
                    <w:gridCol w:w="1853"/>
                  </w:tblGrid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  <w:jc w:val="center"/>
                    </w:trPr>
                    <w:tc>
                      <w:tcPr>
                        <w:tcW w:w="96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80" w:firstLine="0"/>
                          <w:jc w:val="center"/>
                        </w:pPr>
                        <w:r>
                          <w:rPr>
                            <w:rStyle w:val="Bodytext2Bold"/>
                          </w:rPr>
                          <w:t>Раздел 4. Публикационная активность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right="20" w:firstLine="0"/>
                          <w:jc w:val="center"/>
                        </w:pPr>
                        <w:r>
                          <w:rPr>
                            <w:rStyle w:val="Bodytext21"/>
                          </w:rPr>
                          <w:t>Показатель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16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Коли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16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чество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22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Количество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22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соавторов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11 </w:t>
                        </w:r>
                        <w:r>
                          <w:rPr>
                            <w:rStyle w:val="Bodytext285ptBold"/>
                          </w:rPr>
                          <w:t xml:space="preserve">о </w:t>
                        </w:r>
                        <w:r>
                          <w:rPr>
                            <w:rStyle w:val="Bodytext21"/>
                          </w:rPr>
                          <w:t>лткепждающий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документ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59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>Публикации в изданиях, индексируемых в базе данных ■\УеЬ оГ 8сюпсе Соге СоНесбоп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публика</w:t>
                        </w:r>
                        <w:r>
                          <w:rPr>
                            <w:rStyle w:val="Bodytext285ptBold"/>
                          </w:rPr>
                          <w:softHyphen/>
                          <w:t>ции или выписка из электронной базы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9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54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 xml:space="preserve">Публикации в изданиях, индексируемых в базах данных </w:t>
                        </w:r>
                        <w:r>
                          <w:rPr>
                            <w:rStyle w:val="Bodytext21"/>
                          </w:rPr>
                          <w:t>8сориз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публика</w:t>
                        </w:r>
                        <w:r>
                          <w:rPr>
                            <w:rStyle w:val="Bodytext285ptBold"/>
                          </w:rPr>
                          <w:softHyphen/>
                          <w:t>ции или выписка из электронной базы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 xml:space="preserve">Публикации в изданиях, индексируемых на платформе Киззщп 8&lt;бепсе Сйабоп </w:t>
                        </w:r>
                        <w:r>
                          <w:rPr>
                            <w:rStyle w:val="Bodytext211pt"/>
                          </w:rPr>
                          <w:t>1</w:t>
                        </w:r>
                        <w:r>
                          <w:rPr>
                            <w:rStyle w:val="Bodytext21"/>
                          </w:rPr>
                          <w:t>пёех (К</w:t>
                        </w:r>
                        <w:r>
                          <w:rPr>
                            <w:rStyle w:val="Bodytext211pt"/>
                          </w:rPr>
                          <w:t>8</w:t>
                        </w:r>
                        <w:r>
                          <w:rPr>
                            <w:rStyle w:val="Bodytext21"/>
                          </w:rPr>
                          <w:t>С</w:t>
                        </w:r>
                        <w:r>
                          <w:rPr>
                            <w:rStyle w:val="Bodytext211pt"/>
                          </w:rPr>
                          <w:t>1</w:t>
                        </w:r>
                        <w:r>
                          <w:rPr>
                            <w:rStyle w:val="Bodytext21"/>
                          </w:rPr>
                          <w:t>) базы данных \УеЪ о! 8с1епсе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78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публика</w:t>
                        </w:r>
                        <w:r>
                          <w:rPr>
                            <w:rStyle w:val="Bodytext285ptBold"/>
                          </w:rPr>
                          <w:softHyphen/>
                          <w:t>ции или выписка из электронной базы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50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 xml:space="preserve">Публикации в </w:t>
                        </w:r>
                        <w:r>
                          <w:rPr>
                            <w:rStyle w:val="Bodytext21"/>
                          </w:rPr>
                          <w:t>изданиях, включенных в Российский индекс научного цитирования (РИНЦ)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публика</w:t>
                        </w:r>
                        <w:r>
                          <w:rPr>
                            <w:rStyle w:val="Bodytext285ptBold"/>
                          </w:rPr>
                          <w:softHyphen/>
                          <w:t>ции или выписка из электронной базы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6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Bodytext21"/>
                          </w:rPr>
                          <w:t>Монографии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2-й страницы и выходных данных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или выписка из электронной базы данных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Bodytext21"/>
                          </w:rPr>
                          <w:t>Патенты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 xml:space="preserve">Ксерокопия патента или </w:t>
                        </w:r>
                        <w:r>
                          <w:rPr>
                            <w:rStyle w:val="Bodytext285ptBold"/>
                          </w:rPr>
                          <w:t>выписка из базы данных ФИПС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tabs>
                            <w:tab w:val="left" w:leader="underscore" w:pos="2539"/>
                            <w:tab w:val="left" w:leader="underscore" w:pos="3590"/>
                            <w:tab w:val="left" w:leader="underscore" w:pos="4330"/>
                          </w:tabs>
                          <w:spacing w:before="0" w:line="245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>Свидетельства о государственной регистрации программ для ЭВМ, баз данных, топологии интегральных микросхем</w:t>
                        </w:r>
                        <w:r>
                          <w:rPr>
                            <w:rStyle w:val="Bodytext21"/>
                          </w:rPr>
                          <w:tab/>
                          <w:t xml:space="preserve"> </w:t>
                        </w:r>
                        <w:r>
                          <w:rPr>
                            <w:rStyle w:val="Bodytext21"/>
                          </w:rPr>
                          <w:tab/>
                          <w:t xml:space="preserve"> </w:t>
                        </w:r>
                        <w:r>
                          <w:rPr>
                            <w:rStyle w:val="Bodytext21"/>
                          </w:rPr>
                          <w:tab/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78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свидетель</w:t>
                        </w:r>
                        <w:r>
                          <w:rPr>
                            <w:rStyle w:val="Bodytext285ptBold"/>
                          </w:rPr>
                          <w:softHyphen/>
                          <w:t>ства или выписка из базы данных ФИПС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96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after="160" w:line="188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 xml:space="preserve">5. Пропаганда и продвижение полученных претендентом </w:t>
                        </w:r>
                        <w:r>
                          <w:rPr>
                            <w:rStyle w:val="Bodytext285ptBold"/>
                          </w:rPr>
                          <w:t>научно-технических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160" w:line="188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>результатов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right="40" w:firstLine="0"/>
                          <w:jc w:val="center"/>
                        </w:pPr>
                        <w:r>
                          <w:rPr>
                            <w:rStyle w:val="Bodytext21"/>
                          </w:rPr>
                          <w:t>Показатель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16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Коли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16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чество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22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Количество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/>
                          <w:ind w:left="22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соавторов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7" w:lineRule="exact"/>
                          <w:ind w:firstLine="0"/>
                          <w:jc w:val="center"/>
                        </w:pPr>
                        <w:r>
                          <w:rPr>
                            <w:rStyle w:val="Bodytext285ptBold"/>
                          </w:rPr>
                          <w:t>Подтверждающий до</w:t>
                        </w:r>
                        <w:r>
                          <w:rPr>
                            <w:rStyle w:val="Bodytext285ptBold"/>
                          </w:rPr>
                          <w:softHyphen/>
                          <w:t>кумент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2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left="20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Доклады на международных и всероссийских научно- технических конференциях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78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 xml:space="preserve">Ксерокопия справки комитета научно- технической конференции или копия </w:t>
                        </w:r>
                        <w:r>
                          <w:rPr>
                            <w:rStyle w:val="Bodytext285ptBold"/>
                          </w:rPr>
                          <w:t>программы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6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ind w:left="20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>Тезисы докладов на международных и всероссийских научно-технических конференциях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182" w:lineRule="exact"/>
                          <w:ind w:firstLine="0"/>
                        </w:pPr>
                        <w:r>
                          <w:rPr>
                            <w:rStyle w:val="Bodytext285ptBold"/>
                          </w:rPr>
                          <w:t>Копия доклада в сбор</w:t>
                        </w:r>
                        <w:r>
                          <w:rPr>
                            <w:rStyle w:val="Bodytext285ptBold"/>
                          </w:rPr>
                          <w:softHyphen/>
                          <w:t>нике трудов конферен</w:t>
                        </w:r>
                        <w:r>
                          <w:rPr>
                            <w:rStyle w:val="Bodytext285ptBold"/>
                          </w:rPr>
                          <w:softHyphen/>
                          <w:t>ции или выписка из электронной базы дан</w:t>
                        </w:r>
                        <w:r>
                          <w:rPr>
                            <w:rStyle w:val="Bodytext285ptBold"/>
                          </w:rPr>
                          <w:softHyphen/>
                          <w:t>ных, в которой индек</w:t>
                        </w:r>
                        <w:r>
                          <w:rPr>
                            <w:rStyle w:val="Bodytext285ptBold"/>
                          </w:rPr>
                          <w:softHyphen/>
                          <w:t>сируются труды конфе</w:t>
                        </w:r>
                        <w:r>
                          <w:rPr>
                            <w:rStyle w:val="Bodytext285ptBold"/>
                          </w:rPr>
                          <w:softHyphen/>
                          <w:t>ренции</w:t>
                        </w:r>
                      </w:p>
                    </w:tc>
                  </w:tr>
                  <w:tr w:rsidR="00504A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0"/>
                      <w:jc w:val="center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59" w:lineRule="exact"/>
                          <w:ind w:left="200" w:firstLine="0"/>
                          <w:jc w:val="left"/>
                        </w:pPr>
                        <w:r>
                          <w:rPr>
                            <w:rStyle w:val="Bodytext21"/>
                          </w:rPr>
                          <w:t xml:space="preserve">Экспонаты на международных и </w:t>
                        </w:r>
                        <w:r>
                          <w:rPr>
                            <w:rStyle w:val="Bodytext21"/>
                          </w:rPr>
                          <w:t>всероссийских научнотехнических выставках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4A63" w:rsidRDefault="00504A6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Ксерокопия справки выставочного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ind w:firstLine="0"/>
                        </w:pPr>
                        <w:r>
                          <w:rPr>
                            <w:rStyle w:val="Bodytext285ptBold"/>
                          </w:rPr>
                          <w:t>комитета или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spacing w:before="0" w:line="206" w:lineRule="exact"/>
                          <w:ind w:firstLine="0"/>
                          <w:jc w:val="left"/>
                        </w:pPr>
                        <w:r>
                          <w:rPr>
                            <w:rStyle w:val="Bodytext285ptBold"/>
                          </w:rPr>
                          <w:t>выписка из про</w:t>
                        </w:r>
                        <w:r>
                          <w:rPr>
                            <w:rStyle w:val="Bodytext285ptBold"/>
                          </w:rPr>
                          <w:softHyphen/>
                          <w:t>граммных</w:t>
                        </w:r>
                      </w:p>
                      <w:p w:rsidR="00504A63" w:rsidRDefault="00CC5E9D">
                        <w:pPr>
                          <w:pStyle w:val="Bodytext20"/>
                          <w:shd w:val="clear" w:color="auto" w:fill="auto"/>
                          <w:tabs>
                            <w:tab w:val="left" w:leader="underscore" w:pos="1766"/>
                          </w:tabs>
                          <w:spacing w:before="0" w:line="88" w:lineRule="exact"/>
                          <w:ind w:firstLine="0"/>
                        </w:pPr>
                        <w:r>
                          <w:rPr>
                            <w:rStyle w:val="Bodytext24ptScaling150"/>
                          </w:rPr>
                          <w:t>ЯДИШ1ЙЦТЛР</w:t>
                        </w:r>
                        <w:r>
                          <w:rPr>
                            <w:rStyle w:val="Bodytext24ptScaling150"/>
                          </w:rPr>
                          <w:tab/>
                        </w:r>
                      </w:p>
                    </w:tc>
                  </w:tr>
                </w:tbl>
                <w:p w:rsidR="00504A63" w:rsidRDefault="00504A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Допускается после согласования с секретарем Конкурсной комиссии предоставление копий подтверждающих документов в отсканированном </w:t>
      </w:r>
      <w:r>
        <w:t>виде (в формате .рей) с последующим предоставлением оригиналов документов.</w:t>
      </w:r>
    </w:p>
    <w:p w:rsidR="00504A63" w:rsidRDefault="00CC5E9D">
      <w:pPr>
        <w:pStyle w:val="Bodytext120"/>
        <w:shd w:val="clear" w:color="auto" w:fill="auto"/>
        <w:spacing w:after="0" w:line="188" w:lineRule="exact"/>
      </w:pPr>
      <w:r>
        <w:t>Претендент на замещение должности</w:t>
      </w:r>
    </w:p>
    <w:p w:rsidR="00504A63" w:rsidRDefault="00CC5E9D">
      <w:pPr>
        <w:pStyle w:val="Bodytext120"/>
        <w:shd w:val="clear" w:color="auto" w:fill="auto"/>
        <w:tabs>
          <w:tab w:val="left" w:leader="underscore" w:pos="8203"/>
        </w:tabs>
        <w:spacing w:after="0" w:line="188" w:lineRule="exact"/>
      </w:pPr>
      <w:r>
        <w:pict>
          <v:shape id="_x0000_s1037" type="#_x0000_t202" style="position:absolute;left:0;text-align:left;margin-left:184.9pt;margin-top:7.55pt;width:33.6pt;height:10.55pt;z-index:-125829365;mso-wrap-distance-left:5pt;mso-wrap-distance-right: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80"/>
                    <w:shd w:val="clear" w:color="auto" w:fill="auto"/>
                    <w:spacing w:line="154" w:lineRule="exact"/>
                  </w:pPr>
                  <w:r>
                    <w:rPr>
                      <w:rStyle w:val="Bodytext8Exact"/>
                      <w:i/>
                      <w:iCs/>
                    </w:rPr>
                    <w:t>(ПодписьI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33.7pt;margin-top:7.55pt;width:21.85pt;height:10.55pt;z-index:-125829364;mso-wrap-distance-left:5pt;mso-wrap-distance-right:5pt;mso-position-horizontal-relative:margin" filled="f" stroked="f">
            <v:textbox style="mso-fit-shape-to-text:t" inset="0,0,0,0">
              <w:txbxContent>
                <w:p w:rsidR="00504A63" w:rsidRDefault="00CC5E9D">
                  <w:pPr>
                    <w:pStyle w:val="Bodytext80"/>
                    <w:shd w:val="clear" w:color="auto" w:fill="auto"/>
                    <w:spacing w:line="154" w:lineRule="exact"/>
                  </w:pPr>
                  <w:r>
                    <w:rPr>
                      <w:rStyle w:val="Bodytext8Exact"/>
                      <w:i/>
                      <w:iCs/>
                    </w:rPr>
                    <w:t>(ФИО)</w:t>
                  </w:r>
                </w:p>
              </w:txbxContent>
            </v:textbox>
            <w10:wrap type="topAndBottom" anchorx="margin"/>
          </v:shape>
        </w:pict>
      </w:r>
      <w:r>
        <w:t>научного работника</w:t>
      </w:r>
      <w:r>
        <w:tab/>
      </w:r>
    </w:p>
    <w:sectPr w:rsidR="00504A63">
      <w:headerReference w:type="default" r:id="rId7"/>
      <w:pgSz w:w="11900" w:h="16840"/>
      <w:pgMar w:top="341" w:right="951" w:bottom="41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5E9D">
      <w:r>
        <w:separator/>
      </w:r>
    </w:p>
  </w:endnote>
  <w:endnote w:type="continuationSeparator" w:id="0">
    <w:p w:rsidR="00000000" w:rsidRDefault="00C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63" w:rsidRDefault="00504A63"/>
  </w:footnote>
  <w:footnote w:type="continuationSeparator" w:id="0">
    <w:p w:rsidR="00504A63" w:rsidRDefault="00504A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63" w:rsidRDefault="00CC5E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85pt;margin-top:7.1pt;width:9.3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A63" w:rsidRDefault="00CC5E9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6960"/>
    <w:multiLevelType w:val="multilevel"/>
    <w:tmpl w:val="B1F6D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F7098"/>
    <w:multiLevelType w:val="multilevel"/>
    <w:tmpl w:val="68CCB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4A63"/>
    <w:rsid w:val="00504A63"/>
    <w:rsid w:val="00C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3B21F9"/>
  <w15:docId w15:val="{D7D8414E-342E-4ED0-8ED3-0723B0F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a0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BoldItalicExact">
    <w:name w:val="Body text (2) + Bold;Italic Exact"/>
    <w:basedOn w:val="Bodytext2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Exact">
    <w:name w:val="Body text (10) Exact"/>
    <w:basedOn w:val="a0"/>
    <w:link w:val="Bodytext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Exact">
    <w:name w:val="Body text (8) Exact"/>
    <w:basedOn w:val="a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ptScaling150">
    <w:name w:val="Body text (2) + 4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55ptNotItalic">
    <w:name w:val="Body text (5) + 5.5 pt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11pt0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a0"/>
    <w:link w:val="Bodytext9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a0"/>
    <w:link w:val="Heading2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 (11)_"/>
    <w:basedOn w:val="a0"/>
    <w:link w:val="Bodytext110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ablecaption2">
    <w:name w:val="Table caption (2)_"/>
    <w:basedOn w:val="a0"/>
    <w:link w:val="Tablecaption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32" w:lineRule="exact"/>
      <w:ind w:hanging="360"/>
      <w:jc w:val="both"/>
    </w:pPr>
    <w:rPr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30" w:lineRule="exact"/>
    </w:pPr>
    <w:rPr>
      <w:b/>
      <w:bCs/>
      <w:i/>
      <w:iCs/>
      <w:sz w:val="18"/>
      <w:szCs w:val="1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45" w:lineRule="exact"/>
    </w:pPr>
    <w:rPr>
      <w:i/>
      <w:iCs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</w:pPr>
    <w:rPr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88" w:lineRule="exact"/>
      <w:outlineLvl w:val="0"/>
    </w:pPr>
    <w:rPr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20" w:after="180" w:line="232" w:lineRule="exact"/>
      <w:jc w:val="center"/>
    </w:pPr>
    <w:rPr>
      <w:b/>
      <w:bCs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166" w:lineRule="exact"/>
    </w:pPr>
    <w:rPr>
      <w:i/>
      <w:iCs/>
      <w:sz w:val="15"/>
      <w:szCs w:val="15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30" w:lineRule="exact"/>
      <w:jc w:val="both"/>
    </w:pPr>
    <w:rPr>
      <w:sz w:val="21"/>
      <w:szCs w:val="21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44" w:lineRule="exact"/>
      <w:outlineLvl w:val="2"/>
    </w:pPr>
    <w:rPr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40" w:line="274" w:lineRule="exact"/>
      <w:outlineLvl w:val="1"/>
    </w:pPr>
    <w:rPr>
      <w:b/>
      <w:bCs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240" w:line="232" w:lineRule="exact"/>
      <w:outlineLvl w:val="1"/>
    </w:pPr>
    <w:rPr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1" w:lineRule="exact"/>
      <w:jc w:val="both"/>
    </w:pPr>
    <w:rPr>
      <w:b/>
      <w:bCs/>
      <w:sz w:val="17"/>
      <w:szCs w:val="1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50" w:lineRule="exact"/>
      <w:jc w:val="both"/>
    </w:pPr>
    <w:rPr>
      <w:spacing w:val="10"/>
      <w:sz w:val="15"/>
      <w:szCs w:val="15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200" w:line="202" w:lineRule="exact"/>
      <w:jc w:val="both"/>
    </w:pPr>
    <w:rPr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forma_sz_gns_mns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forma_sz_gns_mns</dc:title>
  <dc:subject/>
  <dc:creator/>
  <cp:keywords/>
  <cp:lastModifiedBy>Paul P</cp:lastModifiedBy>
  <cp:revision>2</cp:revision>
  <dcterms:created xsi:type="dcterms:W3CDTF">2018-10-19T04:51:00Z</dcterms:created>
  <dcterms:modified xsi:type="dcterms:W3CDTF">2018-10-19T04:53:00Z</dcterms:modified>
</cp:coreProperties>
</file>