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008"/>
        <w:gridCol w:w="2013"/>
        <w:gridCol w:w="1904"/>
        <w:gridCol w:w="2093"/>
      </w:tblGrid>
      <w:tr w:rsidR="00F61A64" w:rsidRPr="007E4E55" w:rsidTr="00F61A64">
        <w:tc>
          <w:tcPr>
            <w:tcW w:w="5000" w:type="pct"/>
            <w:gridSpan w:val="5"/>
            <w:shd w:val="clear" w:color="auto" w:fill="FFFFFF"/>
            <w:tcMar>
              <w:top w:w="180" w:type="dxa"/>
              <w:left w:w="120" w:type="dxa"/>
              <w:bottom w:w="240" w:type="dxa"/>
              <w:right w:w="360" w:type="dxa"/>
            </w:tcMar>
            <w:vAlign w:val="center"/>
          </w:tcPr>
          <w:p w:rsidR="00F61A64" w:rsidRPr="003F4572" w:rsidRDefault="003F4572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  <w:t>7 ВСЕРОССИЙСКИЙ ДИАБЕТОЛОГИЧЕСКИЙ КОНГРЕСС</w:t>
            </w:r>
          </w:p>
        </w:tc>
      </w:tr>
      <w:tr w:rsidR="007E4E55" w:rsidRPr="007E4E55" w:rsidTr="007E4E55">
        <w:tc>
          <w:tcPr>
            <w:tcW w:w="1959" w:type="pct"/>
            <w:shd w:val="clear" w:color="auto" w:fill="FFFFFF"/>
            <w:tcMar>
              <w:top w:w="180" w:type="dxa"/>
              <w:left w:w="120" w:type="dxa"/>
              <w:bottom w:w="24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  <w:t>ТИП РЕГИСТРАЦИИ</w:t>
            </w:r>
          </w:p>
        </w:tc>
        <w:tc>
          <w:tcPr>
            <w:tcW w:w="1015" w:type="pct"/>
            <w:shd w:val="clear" w:color="auto" w:fill="FFFFFF"/>
            <w:tcMar>
              <w:top w:w="180" w:type="dxa"/>
              <w:left w:w="120" w:type="dxa"/>
              <w:bottom w:w="24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  <w:t>ДОСТУП</w:t>
            </w:r>
          </w:p>
        </w:tc>
        <w:tc>
          <w:tcPr>
            <w:tcW w:w="679" w:type="pct"/>
            <w:shd w:val="clear" w:color="auto" w:fill="FFFFFF"/>
            <w:tcMar>
              <w:top w:w="180" w:type="dxa"/>
              <w:left w:w="120" w:type="dxa"/>
              <w:bottom w:w="24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  <w:t>ДОСТУПНО НАЧИНАЯ С</w:t>
            </w:r>
          </w:p>
        </w:tc>
        <w:tc>
          <w:tcPr>
            <w:tcW w:w="642" w:type="pct"/>
            <w:shd w:val="clear" w:color="auto" w:fill="FFFFFF"/>
            <w:tcMar>
              <w:top w:w="180" w:type="dxa"/>
              <w:left w:w="120" w:type="dxa"/>
              <w:bottom w:w="24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  <w:t>ДОСТУПНО ДО</w:t>
            </w:r>
          </w:p>
        </w:tc>
        <w:tc>
          <w:tcPr>
            <w:tcW w:w="706" w:type="pct"/>
            <w:shd w:val="clear" w:color="auto" w:fill="FFFFFF"/>
            <w:tcMar>
              <w:top w:w="180" w:type="dxa"/>
              <w:left w:w="120" w:type="dxa"/>
              <w:bottom w:w="24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  <w:t>СТОИМОСТЬ</w:t>
            </w:r>
          </w:p>
        </w:tc>
      </w:tr>
      <w:tr w:rsidR="007E4E55" w:rsidRPr="007E4E55" w:rsidTr="007E4E55">
        <w:tc>
          <w:tcPr>
            <w:tcW w:w="1959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Ранняя предварительная регистрация</w:t>
            </w:r>
          </w:p>
        </w:tc>
        <w:tc>
          <w:tcPr>
            <w:tcW w:w="1015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Электронная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регистрация </w:t>
            </w: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портале www.rusendo.com</w:t>
            </w:r>
          </w:p>
        </w:tc>
        <w:tc>
          <w:tcPr>
            <w:tcW w:w="679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27.08.2014</w:t>
            </w:r>
          </w:p>
        </w:tc>
        <w:tc>
          <w:tcPr>
            <w:tcW w:w="642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3D5413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07</w:t>
            </w:r>
            <w:r w:rsidR="007E4E55"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.12.2014</w:t>
            </w:r>
          </w:p>
        </w:tc>
        <w:tc>
          <w:tcPr>
            <w:tcW w:w="706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2000,00 (RUB)</w:t>
            </w:r>
          </w:p>
        </w:tc>
      </w:tr>
      <w:tr w:rsidR="007E4E55" w:rsidRPr="007E4E55" w:rsidTr="007E4E55">
        <w:tc>
          <w:tcPr>
            <w:tcW w:w="1959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7E4E55" w:rsidRPr="007E4E55" w:rsidRDefault="007E4E55" w:rsidP="007E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Л</w:t>
            </w:r>
            <w:r w:rsidRPr="007E4E5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ьготная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р</w:t>
            </w:r>
            <w:r w:rsidRPr="007E4E5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няя предварительная регистрация</w:t>
            </w:r>
            <w:r w:rsidRPr="007E4E5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br/>
            </w:r>
          </w:p>
          <w:p w:rsidR="007E4E55" w:rsidRPr="007E4E55" w:rsidRDefault="007E4E55" w:rsidP="007E4E5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действующие члены Общественной организации "Российская ассоциация эндокринологов"</w:t>
            </w:r>
          </w:p>
          <w:p w:rsidR="007E4E55" w:rsidRPr="007E4E55" w:rsidRDefault="007E4E55" w:rsidP="007E4E5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действующие члены Московской городской ассоциации эндокринологов</w:t>
            </w:r>
          </w:p>
          <w:p w:rsidR="007E4E55" w:rsidRPr="007E4E55" w:rsidRDefault="007E4E55" w:rsidP="007E4E5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студенты, ординаторы, интерны, аспиранты</w:t>
            </w:r>
          </w:p>
        </w:tc>
        <w:tc>
          <w:tcPr>
            <w:tcW w:w="1015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Электронная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регистрация</w:t>
            </w: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портале www.rusendo.com</w:t>
            </w:r>
          </w:p>
        </w:tc>
        <w:tc>
          <w:tcPr>
            <w:tcW w:w="679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29.08.2014</w:t>
            </w:r>
          </w:p>
        </w:tc>
        <w:tc>
          <w:tcPr>
            <w:tcW w:w="642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3D5413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07</w:t>
            </w:r>
            <w:r w:rsidR="007E4E55"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.12.2014</w:t>
            </w:r>
          </w:p>
        </w:tc>
        <w:tc>
          <w:tcPr>
            <w:tcW w:w="706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1000,00 (RUB)</w:t>
            </w:r>
          </w:p>
        </w:tc>
        <w:bookmarkStart w:id="0" w:name="_GoBack"/>
        <w:bookmarkEnd w:id="0"/>
      </w:tr>
      <w:tr w:rsidR="007E4E55" w:rsidRPr="007E4E55" w:rsidTr="007E4E55">
        <w:tc>
          <w:tcPr>
            <w:tcW w:w="1959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Поздняя предварительная регистрация</w:t>
            </w:r>
          </w:p>
        </w:tc>
        <w:tc>
          <w:tcPr>
            <w:tcW w:w="1015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Электронная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регистрация</w:t>
            </w: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портале www.rusendo.com</w:t>
            </w:r>
          </w:p>
        </w:tc>
        <w:tc>
          <w:tcPr>
            <w:tcW w:w="679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3D5413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08</w:t>
            </w:r>
            <w:r w:rsidR="007E4E55"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.12.2014</w:t>
            </w:r>
          </w:p>
        </w:tc>
        <w:tc>
          <w:tcPr>
            <w:tcW w:w="642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13.02.2015</w:t>
            </w:r>
          </w:p>
        </w:tc>
        <w:tc>
          <w:tcPr>
            <w:tcW w:w="706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3000,00 (RUB)</w:t>
            </w:r>
          </w:p>
        </w:tc>
      </w:tr>
      <w:tr w:rsidR="007E4E55" w:rsidRPr="007E4E55" w:rsidTr="007E4E55">
        <w:tc>
          <w:tcPr>
            <w:tcW w:w="1959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7E4E55" w:rsidRPr="007E4E55" w:rsidRDefault="007E4E55" w:rsidP="007E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Льготная п</w:t>
            </w:r>
            <w:r w:rsidRPr="007E4E5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оздняя</w:t>
            </w: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E4E5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предва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рительная регистрация</w:t>
            </w:r>
            <w:r w:rsidRPr="007E4E5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br/>
            </w:r>
          </w:p>
          <w:p w:rsidR="007E4E55" w:rsidRPr="007E4E55" w:rsidRDefault="007E4E55" w:rsidP="007E4E5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действующие члены Общественной организации "Российская ассоциация эндокринологов"</w:t>
            </w:r>
          </w:p>
          <w:p w:rsidR="007E4E55" w:rsidRPr="007E4E55" w:rsidRDefault="007E4E55" w:rsidP="007E4E5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действующие члены Московской городской ассоциации эндокринологов</w:t>
            </w:r>
          </w:p>
          <w:p w:rsidR="007E4E55" w:rsidRPr="007E4E55" w:rsidRDefault="007E4E55" w:rsidP="007E4E5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студенты, ординаторы, интерны, аспиранты</w:t>
            </w:r>
          </w:p>
        </w:tc>
        <w:tc>
          <w:tcPr>
            <w:tcW w:w="1015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Электронная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регистрация</w:t>
            </w: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портале www.rusendo.com</w:t>
            </w:r>
          </w:p>
        </w:tc>
        <w:tc>
          <w:tcPr>
            <w:tcW w:w="679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3D5413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08</w:t>
            </w:r>
            <w:r w:rsidR="007E4E55"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.12.2014</w:t>
            </w:r>
          </w:p>
        </w:tc>
        <w:tc>
          <w:tcPr>
            <w:tcW w:w="642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471D3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</w:t>
            </w:r>
            <w:r w:rsidR="007E4E55"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.02.2015</w:t>
            </w:r>
          </w:p>
        </w:tc>
        <w:tc>
          <w:tcPr>
            <w:tcW w:w="706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2000,00 (RUB)</w:t>
            </w:r>
          </w:p>
        </w:tc>
      </w:tr>
      <w:tr w:rsidR="007E4E55" w:rsidRPr="007E4E55" w:rsidTr="007E4E55">
        <w:tc>
          <w:tcPr>
            <w:tcW w:w="1959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Регистрация на месте</w:t>
            </w:r>
            <w:r w:rsidR="002638F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015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 заполнении персональной анкеты участника на стойке регистрации</w:t>
            </w:r>
          </w:p>
        </w:tc>
        <w:tc>
          <w:tcPr>
            <w:tcW w:w="679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24.02.2015</w:t>
            </w:r>
          </w:p>
        </w:tc>
        <w:tc>
          <w:tcPr>
            <w:tcW w:w="642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7E4E55" w:rsidP="003F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3F45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.02.2015</w:t>
            </w:r>
          </w:p>
        </w:tc>
        <w:tc>
          <w:tcPr>
            <w:tcW w:w="706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7E4E55" w:rsidRPr="007E4E55" w:rsidRDefault="007E4E55" w:rsidP="007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3000,00 (RUB)</w:t>
            </w:r>
          </w:p>
        </w:tc>
      </w:tr>
    </w:tbl>
    <w:p w:rsidR="003F4572" w:rsidRDefault="003F4572"/>
    <w:sectPr w:rsidR="003F4572" w:rsidSect="007E4E5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6307A"/>
    <w:multiLevelType w:val="hybridMultilevel"/>
    <w:tmpl w:val="00BA4EB4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">
    <w:nsid w:val="717F6926"/>
    <w:multiLevelType w:val="multilevel"/>
    <w:tmpl w:val="55E8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82C4A"/>
    <w:multiLevelType w:val="multilevel"/>
    <w:tmpl w:val="7C5A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55"/>
    <w:rsid w:val="002638FA"/>
    <w:rsid w:val="003D5413"/>
    <w:rsid w:val="003F4572"/>
    <w:rsid w:val="00471D35"/>
    <w:rsid w:val="00673062"/>
    <w:rsid w:val="007E4E55"/>
    <w:rsid w:val="008F2DDC"/>
    <w:rsid w:val="00AE6FEC"/>
    <w:rsid w:val="00F6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F5BB7-01BC-4CC0-AC7B-55B8C1C4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8F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5797-ECC1-42CE-BC84-9401EC02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Маколина Наталья Павловна</dc:creator>
  <cp:keywords/>
  <dc:description/>
  <cp:lastModifiedBy>Иванова Наталья Дмитриевна</cp:lastModifiedBy>
  <cp:revision>3</cp:revision>
  <cp:lastPrinted>2014-11-14T16:19:00Z</cp:lastPrinted>
  <dcterms:created xsi:type="dcterms:W3CDTF">2014-12-01T09:25:00Z</dcterms:created>
  <dcterms:modified xsi:type="dcterms:W3CDTF">2014-12-01T09:26:00Z</dcterms:modified>
</cp:coreProperties>
</file>