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0D" w:rsidRDefault="0022170D" w:rsidP="0022170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коллеги!</w:t>
      </w:r>
    </w:p>
    <w:p w:rsidR="0022170D" w:rsidRDefault="0022170D" w:rsidP="0022170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2170D" w:rsidRDefault="00CF7F4E" w:rsidP="00CA60B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 февраля 2015 года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состоится </w:t>
      </w:r>
      <w:r w:rsidRPr="002217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научно-практический форум </w:t>
      </w:r>
      <w:r w:rsidR="0022170D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>"</w:t>
      </w:r>
      <w:r w:rsidR="0022170D" w:rsidRPr="0022170D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 xml:space="preserve">Междисциплинарные проблемы </w:t>
      </w:r>
      <w:proofErr w:type="spellStart"/>
      <w:r w:rsidR="0022170D" w:rsidRPr="0022170D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>онкоэндокринологии</w:t>
      </w:r>
      <w:proofErr w:type="spellEnd"/>
      <w:r w:rsidR="0022170D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>"</w:t>
      </w:r>
      <w:r w:rsidR="00CA60BE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 xml:space="preserve"> </w:t>
      </w:r>
      <w:r w:rsidR="0022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2170D" w:rsidRPr="0022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  <w:r w:rsidR="0022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2170D" w:rsidRPr="00221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70D"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ведущи</w:t>
      </w:r>
      <w:r w:rsid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22170D"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отечественны</w:t>
      </w:r>
      <w:r w:rsid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22170D"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мировы</w:t>
      </w:r>
      <w:r w:rsid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22170D"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эксперт</w:t>
      </w:r>
      <w:r w:rsid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="0022170D"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проблемам патогенеза, диагностики и лечения заболеваний в области </w:t>
      </w:r>
      <w:proofErr w:type="spellStart"/>
      <w:r w:rsidR="0022170D"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онкоэндокринологии</w:t>
      </w:r>
      <w:proofErr w:type="spellEnd"/>
      <w:r w:rsid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2170D" w:rsidRDefault="0022170D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ОРГАНИЗАТОРЫ: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ФГБУ «Эндокринологический научный центр» Минздрава России 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Общественная организация «Российская ассоциация эндокринологов» 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участии профессионального сообщества «Российское общество онкогематологов», общероссийской общественной организации «Российское общество специалистов по опухолям головы и шеи», межрегиональной общественной организации «Общество онкологов-химиотерапевтов»</w:t>
      </w:r>
    </w:p>
    <w:p w:rsidR="0022170D" w:rsidRDefault="0022170D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МЕСТО проведения:</w:t>
      </w:r>
      <w:r w:rsidRPr="0022170D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  <w:r w:rsidR="0022170D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з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дание Российской академии наук (г</w:t>
      </w:r>
      <w:proofErr w:type="gramStart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осква, Ленинский проспект, 32А) </w:t>
      </w:r>
      <w:r w:rsidRPr="0022170D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 </w:t>
      </w:r>
    </w:p>
    <w:p w:rsidR="0022170D" w:rsidRDefault="0022170D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КЛЮЧЕВЫЕ ТЕМЫ научных заседаний Форума: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    Высокодифференцированный рак щитовидной железы.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   Медуллярный рак щитовидной железы.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     Опухоли околощитовидных желез. Гиперпаратиреоз.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     Инциденталомы надпочечников.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      Кортикостерома. Синдром Кушинга (гиперкортицизма).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      Адренокортикальный рак.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      Синдромы множественных эндокринных неоплазий. Аутоиммунный </w:t>
      </w:r>
      <w:proofErr w:type="spellStart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полигландулярный</w:t>
      </w:r>
      <w:proofErr w:type="spellEnd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синдром.</w:t>
      </w:r>
    </w:p>
    <w:p w:rsidR="0022170D" w:rsidRDefault="0022170D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>В рамках Форума будут представлены Национальные клинические рекомендации по ведению больных с опухол</w:t>
      </w:r>
      <w:r w:rsidR="0022170D" w:rsidRPr="0022170D">
        <w:rPr>
          <w:rFonts w:ascii="Times New Roman" w:eastAsia="Times New Roman" w:hAnsi="Times New Roman" w:cs="Times New Roman"/>
          <w:b/>
          <w:bCs/>
          <w:color w:val="1626BC"/>
          <w:sz w:val="28"/>
          <w:szCs w:val="28"/>
          <w:lang w:eastAsia="ru-RU"/>
        </w:rPr>
        <w:t>ями органов эндокринной системы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Форум - это уникальная дискуссионная площадка для профессионального обсуждения следующих вопросов: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междисциплинарная интеграция эндокринологов и врачей других специальностей (хирургов, онкологов, врачей-генетиков, химиотерапевтов и др.);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 оптимизация стандартов диагностики и лечения опухолей органов эндокринной системы;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· внедрение инновационных технологий диагностики и современных высокотехнологичных методов лечения заболеваний в области онкоэндокринологии в практическое здравоохранение.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ОФИЦИАЛЬНЫЙ САЙТ МЕРОПРИЯТИЯ: 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WWW.RUSENDO.COM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КОНТАКТЫ ОРГКОМИТЕТА: </w:t>
      </w:r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электронная почта: 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post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</w:t>
      </w:r>
      <w:proofErr w:type="spellStart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endocrincentr</w:t>
      </w:r>
      <w:proofErr w:type="spellEnd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spellStart"/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ru</w:t>
      </w:r>
      <w:proofErr w:type="spellEnd"/>
    </w:p>
    <w:p w:rsidR="00CF7F4E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2170D">
        <w:rPr>
          <w:rFonts w:ascii="Times New Roman" w:eastAsia="Times New Roman" w:hAnsi="Times New Roman" w:cs="Times New Roman"/>
          <w:color w:val="222222"/>
          <w:spacing w:val="-1"/>
          <w:sz w:val="28"/>
          <w:szCs w:val="28"/>
          <w:lang w:eastAsia="ru-RU"/>
        </w:rPr>
        <w:t>телефон: 8(</w:t>
      </w: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499) 129-01-24, </w:t>
      </w:r>
    </w:p>
    <w:p w:rsidR="00BD18F6" w:rsidRPr="0022170D" w:rsidRDefault="00CF7F4E" w:rsidP="0022170D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22170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факс: 8(499) 126-33-06</w:t>
      </w:r>
      <w:bookmarkStart w:id="0" w:name="_GoBack"/>
      <w:bookmarkEnd w:id="0"/>
    </w:p>
    <w:sectPr w:rsidR="00BD18F6" w:rsidRPr="0022170D" w:rsidSect="0022170D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F7F4E"/>
    <w:rsid w:val="0022170D"/>
    <w:rsid w:val="00B944E7"/>
    <w:rsid w:val="00BD18F6"/>
    <w:rsid w:val="00CA60BE"/>
    <w:rsid w:val="00C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7"/>
  </w:style>
  <w:style w:type="paragraph" w:styleId="3">
    <w:name w:val="heading 3"/>
    <w:basedOn w:val="a"/>
    <w:link w:val="30"/>
    <w:uiPriority w:val="9"/>
    <w:qFormat/>
    <w:rsid w:val="00CF7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F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 Павловна</dc:creator>
  <cp:keywords/>
  <dc:description/>
  <cp:lastModifiedBy>XXXL</cp:lastModifiedBy>
  <cp:revision>2</cp:revision>
  <dcterms:created xsi:type="dcterms:W3CDTF">2014-12-11T17:42:00Z</dcterms:created>
  <dcterms:modified xsi:type="dcterms:W3CDTF">2014-12-15T09:24:00Z</dcterms:modified>
</cp:coreProperties>
</file>