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72" w:rsidRDefault="00036C72" w:rsidP="00175A75">
      <w:pPr>
        <w:pStyle w:val="a4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ПРОГРАММА</w:t>
      </w:r>
    </w:p>
    <w:p w:rsidR="00036C72" w:rsidRDefault="00036C72" w:rsidP="00175A75">
      <w:pPr>
        <w:pStyle w:val="a4"/>
        <w:spacing w:line="258" w:lineRule="auto"/>
        <w:ind w:right="925"/>
        <w:jc w:val="center"/>
        <w:rPr>
          <w:spacing w:val="-1"/>
          <w:lang w:val="ru-RU"/>
        </w:rPr>
      </w:pPr>
      <w:r>
        <w:rPr>
          <w:spacing w:val="-1"/>
          <w:lang w:val="ru-RU"/>
        </w:rPr>
        <w:t>н</w:t>
      </w:r>
      <w:r w:rsidR="00175A75">
        <w:rPr>
          <w:spacing w:val="-1"/>
          <w:lang w:val="ru-RU"/>
        </w:rPr>
        <w:t>аучно-практическ</w:t>
      </w:r>
      <w:r>
        <w:rPr>
          <w:spacing w:val="-1"/>
          <w:lang w:val="ru-RU"/>
        </w:rPr>
        <w:t>ой</w:t>
      </w:r>
      <w:r w:rsidR="00175A75">
        <w:rPr>
          <w:spacing w:val="-1"/>
          <w:lang w:val="ru-RU"/>
        </w:rPr>
        <w:t xml:space="preserve"> школ</w:t>
      </w:r>
      <w:r>
        <w:rPr>
          <w:spacing w:val="-1"/>
          <w:lang w:val="ru-RU"/>
        </w:rPr>
        <w:t>ы</w:t>
      </w:r>
      <w:r w:rsidR="00175A75">
        <w:rPr>
          <w:spacing w:val="-1"/>
          <w:lang w:val="ru-RU"/>
        </w:rPr>
        <w:t xml:space="preserve"> 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="00036C72">
        <w:rPr>
          <w:lang w:val="ru-RU"/>
        </w:rPr>
        <w:t>,</w:t>
      </w:r>
      <w:r w:rsidRPr="00175A75">
        <w:rPr>
          <w:lang w:val="ru-RU"/>
        </w:rPr>
        <w:t xml:space="preserve"> </w:t>
      </w:r>
    </w:p>
    <w:p w:rsidR="00175A75" w:rsidRPr="00175A75" w:rsidRDefault="00E029B7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t>23</w:t>
      </w:r>
      <w:r w:rsidR="00175A75">
        <w:rPr>
          <w:lang w:val="ru-RU"/>
        </w:rPr>
        <w:t xml:space="preserve"> </w:t>
      </w:r>
      <w:r>
        <w:rPr>
          <w:lang w:val="ru-RU"/>
        </w:rPr>
        <w:t>апреля</w:t>
      </w:r>
      <w:r w:rsidR="00175A75">
        <w:rPr>
          <w:lang w:val="ru-RU"/>
        </w:rPr>
        <w:t xml:space="preserve"> 2019</w:t>
      </w:r>
      <w:r w:rsidR="00036C72">
        <w:rPr>
          <w:lang w:val="ru-RU"/>
        </w:rPr>
        <w:t>г.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tbl>
      <w:tblPr>
        <w:tblStyle w:val="a3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175A75" w:rsidRPr="001465E3" w:rsidRDefault="00175A75" w:rsidP="00E029B7">
            <w:pPr>
              <w:jc w:val="both"/>
              <w:rPr>
                <w:lang w:val="en-US"/>
              </w:rPr>
            </w:pPr>
            <w:r w:rsidRPr="001465E3">
              <w:t>15:00-15:</w:t>
            </w:r>
            <w:r w:rsidR="00E029B7">
              <w:t>4</w:t>
            </w:r>
            <w:r w:rsidRPr="001465E3">
              <w:t>0</w:t>
            </w:r>
          </w:p>
        </w:tc>
        <w:tc>
          <w:tcPr>
            <w:tcW w:w="4110" w:type="dxa"/>
          </w:tcPr>
          <w:p w:rsidR="00E029B7" w:rsidRPr="001465E3" w:rsidRDefault="00E029B7" w:rsidP="00E029B7">
            <w:pPr>
              <w:pStyle w:val="TableParagraph"/>
              <w:spacing w:before="169"/>
              <w:ind w:left="151" w:right="39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175A75" w:rsidRPr="001465E3" w:rsidRDefault="00175A75" w:rsidP="00423BAA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75A75" w:rsidRPr="00E029B7" w:rsidRDefault="00175A75" w:rsidP="00423BAA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E029B7" w:rsidRPr="001465E3" w:rsidRDefault="00CE0934" w:rsidP="00E029B7">
            <w:r>
              <w:rPr>
                <w:i/>
                <w:spacing w:val="-1"/>
              </w:rPr>
              <w:t xml:space="preserve">К.м.н. </w:t>
            </w:r>
            <w:proofErr w:type="spellStart"/>
            <w:r w:rsidR="00E029B7" w:rsidRPr="001465E3">
              <w:rPr>
                <w:i/>
                <w:spacing w:val="-1"/>
              </w:rPr>
              <w:t>Абдулхабирова</w:t>
            </w:r>
            <w:proofErr w:type="spellEnd"/>
            <w:r w:rsidR="00E029B7" w:rsidRPr="001465E3">
              <w:rPr>
                <w:i/>
                <w:spacing w:val="-1"/>
              </w:rPr>
              <w:t xml:space="preserve"> Фатима Магомедовна</w:t>
            </w:r>
            <w:r w:rsidR="00E029B7" w:rsidRPr="001465E3">
              <w:t xml:space="preserve">  </w:t>
            </w:r>
          </w:p>
          <w:p w:rsidR="00175A75" w:rsidRPr="001465E3" w:rsidRDefault="00E029B7" w:rsidP="00E029B7">
            <w:r w:rsidRPr="001465E3">
              <w:t>ФГБУ «НМИЦ эндокринологии» Минздрава России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175A75" w:rsidRPr="001465E3" w:rsidRDefault="00175A75" w:rsidP="00E029B7">
            <w:pPr>
              <w:spacing w:before="240"/>
              <w:jc w:val="both"/>
            </w:pPr>
            <w:r w:rsidRPr="001465E3">
              <w:t>15:</w:t>
            </w:r>
            <w:r w:rsidR="00E029B7">
              <w:t>4</w:t>
            </w:r>
            <w:r w:rsidRPr="001465E3">
              <w:rPr>
                <w:lang w:val="en-US"/>
              </w:rPr>
              <w:t>0</w:t>
            </w:r>
            <w:r w:rsidRPr="001465E3">
              <w:t>-16:</w:t>
            </w:r>
            <w:r w:rsidR="00E029B7">
              <w:t>1</w:t>
            </w:r>
            <w:r w:rsidRPr="001465E3">
              <w:t>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</w:p>
        </w:tc>
        <w:tc>
          <w:tcPr>
            <w:tcW w:w="4253" w:type="dxa"/>
          </w:tcPr>
          <w:p w:rsidR="00175A75" w:rsidRPr="001465E3" w:rsidRDefault="00036C72" w:rsidP="00423BAA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Д</w:t>
            </w:r>
            <w:r w:rsidR="00175A75" w:rsidRPr="001465E3">
              <w:rPr>
                <w:i/>
                <w:spacing w:val="-1"/>
              </w:rPr>
              <w:t>.м.н. Безлепкина Ольга Борисовна</w:t>
            </w:r>
            <w:r w:rsidR="00175A75" w:rsidRPr="001465E3">
              <w:t xml:space="preserve"> ФГБУ «НМИЦ эндокринологии» Минздрава России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175A75" w:rsidRPr="001465E3" w:rsidRDefault="00175A75" w:rsidP="00E029B7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 w:rsidR="00E029B7">
              <w:rPr>
                <w:bCs/>
              </w:rPr>
              <w:t>1</w:t>
            </w:r>
            <w:r w:rsidRPr="001465E3">
              <w:rPr>
                <w:bCs/>
              </w:rPr>
              <w:t>0-1</w:t>
            </w:r>
            <w:r w:rsidR="00E029B7">
              <w:rPr>
                <w:bCs/>
              </w:rPr>
              <w:t>6</w:t>
            </w:r>
            <w:r w:rsidRPr="001465E3">
              <w:rPr>
                <w:bCs/>
              </w:rPr>
              <w:t>.</w:t>
            </w:r>
            <w:r w:rsidR="00E029B7">
              <w:rPr>
                <w:bCs/>
              </w:rPr>
              <w:t>5</w:t>
            </w:r>
            <w:r w:rsidRPr="001465E3">
              <w:rPr>
                <w:bCs/>
              </w:rPr>
              <w:t>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фосфорно-кальциевого обмена при беременности.</w:t>
            </w:r>
          </w:p>
        </w:tc>
        <w:tc>
          <w:tcPr>
            <w:tcW w:w="4253" w:type="dxa"/>
          </w:tcPr>
          <w:p w:rsidR="00036C72" w:rsidRDefault="00036C72" w:rsidP="00423BAA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Д</w:t>
            </w:r>
            <w:r w:rsidR="00175A75" w:rsidRPr="001465E3">
              <w:rPr>
                <w:i/>
                <w:spacing w:val="-1"/>
              </w:rPr>
              <w:t>.м.н., профессор</w:t>
            </w:r>
          </w:p>
          <w:p w:rsidR="00175A75" w:rsidRPr="001465E3" w:rsidRDefault="00175A75" w:rsidP="00423BAA">
            <w:proofErr w:type="spellStart"/>
            <w:r w:rsidRPr="001465E3">
              <w:rPr>
                <w:i/>
                <w:spacing w:val="-1"/>
              </w:rPr>
              <w:t>Мокрышева</w:t>
            </w:r>
            <w:proofErr w:type="spellEnd"/>
            <w:r w:rsidRPr="001465E3">
              <w:rPr>
                <w:i/>
                <w:spacing w:val="-1"/>
              </w:rPr>
              <w:t xml:space="preserve"> Наталья Георгиевна</w:t>
            </w:r>
            <w:r w:rsidRPr="001465E3">
              <w:t xml:space="preserve"> </w:t>
            </w:r>
          </w:p>
          <w:p w:rsidR="00175A75" w:rsidRPr="001465E3" w:rsidRDefault="00175A75" w:rsidP="00423BAA"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4</w:t>
            </w:r>
          </w:p>
        </w:tc>
        <w:tc>
          <w:tcPr>
            <w:tcW w:w="1701" w:type="dxa"/>
          </w:tcPr>
          <w:p w:rsidR="00175A75" w:rsidRPr="001465E3" w:rsidRDefault="00175A75" w:rsidP="00E029B7">
            <w:pPr>
              <w:spacing w:before="240"/>
              <w:jc w:val="both"/>
            </w:pPr>
            <w:r w:rsidRPr="001465E3">
              <w:rPr>
                <w:bCs/>
              </w:rPr>
              <w:t>1</w:t>
            </w:r>
            <w:r w:rsidR="00E029B7">
              <w:rPr>
                <w:bCs/>
              </w:rPr>
              <w:t>6</w:t>
            </w:r>
            <w:r w:rsidRPr="001465E3">
              <w:rPr>
                <w:bCs/>
              </w:rPr>
              <w:t>:</w:t>
            </w:r>
            <w:r w:rsidR="00E029B7">
              <w:rPr>
                <w:bCs/>
              </w:rPr>
              <w:t>5</w:t>
            </w:r>
            <w:r w:rsidRPr="001465E3">
              <w:rPr>
                <w:bCs/>
              </w:rPr>
              <w:t>0- 17:</w:t>
            </w:r>
            <w:r w:rsidR="00E029B7">
              <w:rPr>
                <w:bCs/>
              </w:rPr>
              <w:t>3</w:t>
            </w:r>
            <w:r w:rsidRPr="001465E3">
              <w:rPr>
                <w:bCs/>
              </w:rPr>
              <w:t xml:space="preserve">0 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ind w:left="142"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Гиперпролактиемия</w:t>
            </w:r>
            <w:proofErr w:type="spellEnd"/>
            <w:r w:rsidRPr="001465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беременность</w:t>
            </w:r>
          </w:p>
          <w:p w:rsidR="00175A75" w:rsidRPr="001465E3" w:rsidRDefault="00175A75" w:rsidP="00423BAA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36C72" w:rsidRDefault="00036C72" w:rsidP="00423BAA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="00175A75"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.м.н., профессор</w:t>
            </w:r>
          </w:p>
          <w:p w:rsidR="00175A75" w:rsidRPr="001465E3" w:rsidRDefault="00175A75" w:rsidP="00423BAA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36C72" w:rsidRDefault="00175A75" w:rsidP="00423BAA">
            <w:r w:rsidRPr="001465E3">
              <w:rPr>
                <w:i/>
                <w:spacing w:val="-1"/>
              </w:rPr>
              <w:t>Лариса Константиновна</w:t>
            </w:r>
            <w:r w:rsidRPr="001465E3">
              <w:t xml:space="preserve"> </w:t>
            </w:r>
          </w:p>
          <w:p w:rsidR="00175A75" w:rsidRPr="001465E3" w:rsidRDefault="00175A75" w:rsidP="00423BAA">
            <w:pPr>
              <w:rPr>
                <w:bCs/>
              </w:rPr>
            </w:pPr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  <w:p w:rsidR="00175A75" w:rsidRPr="001465E3" w:rsidRDefault="00175A75" w:rsidP="00423BAA">
            <w:pPr>
              <w:rPr>
                <w:i/>
                <w:spacing w:val="-1"/>
              </w:rPr>
            </w:pPr>
          </w:p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</w:p>
        </w:tc>
        <w:tc>
          <w:tcPr>
            <w:tcW w:w="1701" w:type="dxa"/>
          </w:tcPr>
          <w:p w:rsidR="00175A75" w:rsidRPr="001465E3" w:rsidRDefault="00175A75" w:rsidP="00E029B7">
            <w:pPr>
              <w:spacing w:before="240"/>
              <w:jc w:val="both"/>
            </w:pPr>
            <w:r w:rsidRPr="001465E3">
              <w:t>17:</w:t>
            </w:r>
            <w:r w:rsidR="00E029B7">
              <w:t>30-17.5</w:t>
            </w:r>
            <w:r w:rsidRPr="001465E3">
              <w:t>0</w:t>
            </w:r>
          </w:p>
        </w:tc>
        <w:tc>
          <w:tcPr>
            <w:tcW w:w="4110" w:type="dxa"/>
          </w:tcPr>
          <w:p w:rsidR="00175A75" w:rsidRPr="001465E3" w:rsidRDefault="00175A75" w:rsidP="00423BAA">
            <w:pPr>
              <w:pStyle w:val="TableParagraph"/>
              <w:ind w:left="142" w:right="391"/>
              <w:rPr>
                <w:rFonts w:ascii="Times New Roman" w:hAnsi="Times New Roman" w:cs="Times New Roman"/>
              </w:rPr>
            </w:pPr>
            <w:r w:rsidRPr="001465E3">
              <w:rPr>
                <w:rFonts w:ascii="Times New Roman" w:hAnsi="Times New Roman" w:cs="Times New Roman"/>
                <w:lang w:val="ru-RU"/>
              </w:rPr>
              <w:t>Перерыв на кофе</w:t>
            </w:r>
          </w:p>
        </w:tc>
        <w:tc>
          <w:tcPr>
            <w:tcW w:w="4253" w:type="dxa"/>
          </w:tcPr>
          <w:p w:rsidR="00175A75" w:rsidRPr="001465E3" w:rsidRDefault="00175A75" w:rsidP="00423BAA"/>
        </w:tc>
      </w:tr>
      <w:tr w:rsidR="00175A75" w:rsidRPr="00E55BBE" w:rsidTr="00423BAA">
        <w:tc>
          <w:tcPr>
            <w:tcW w:w="567" w:type="dxa"/>
          </w:tcPr>
          <w:p w:rsidR="00175A75" w:rsidRPr="001465E3" w:rsidRDefault="00175A75" w:rsidP="00423BAA">
            <w:pPr>
              <w:spacing w:before="240"/>
              <w:jc w:val="both"/>
            </w:pPr>
            <w:r w:rsidRPr="001465E3">
              <w:t>5</w:t>
            </w:r>
          </w:p>
        </w:tc>
        <w:tc>
          <w:tcPr>
            <w:tcW w:w="1701" w:type="dxa"/>
          </w:tcPr>
          <w:p w:rsidR="00175A75" w:rsidRPr="001465E3" w:rsidRDefault="00175A75" w:rsidP="00E029B7">
            <w:pPr>
              <w:spacing w:before="240"/>
              <w:jc w:val="both"/>
            </w:pPr>
            <w:r w:rsidRPr="001465E3">
              <w:t>1</w:t>
            </w:r>
            <w:r w:rsidR="00E029B7">
              <w:t>7</w:t>
            </w:r>
            <w:r w:rsidRPr="001465E3">
              <w:t>:</w:t>
            </w:r>
            <w:r w:rsidR="00E029B7">
              <w:t>5</w:t>
            </w:r>
            <w:r w:rsidRPr="001465E3">
              <w:t>0-18:</w:t>
            </w:r>
            <w:r w:rsidR="00E029B7">
              <w:t>2</w:t>
            </w:r>
            <w:r w:rsidRPr="001465E3">
              <w:t>0</w:t>
            </w:r>
          </w:p>
        </w:tc>
        <w:tc>
          <w:tcPr>
            <w:tcW w:w="4110" w:type="dxa"/>
          </w:tcPr>
          <w:p w:rsidR="00175A75" w:rsidRPr="001465E3" w:rsidRDefault="00E51E71" w:rsidP="00E029B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Сахарный диабет и беременность</w:t>
            </w:r>
          </w:p>
        </w:tc>
        <w:tc>
          <w:tcPr>
            <w:tcW w:w="4253" w:type="dxa"/>
          </w:tcPr>
          <w:p w:rsidR="00036C72" w:rsidRDefault="00036C72" w:rsidP="00E029B7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Д</w:t>
            </w:r>
            <w:r w:rsidR="00E029B7" w:rsidRPr="001465E3">
              <w:rPr>
                <w:i/>
                <w:spacing w:val="-1"/>
              </w:rPr>
              <w:t>.м.н., профессор</w:t>
            </w:r>
          </w:p>
          <w:p w:rsidR="00E029B7" w:rsidRPr="001465E3" w:rsidRDefault="00E029B7" w:rsidP="00E029B7">
            <w:r w:rsidRPr="001465E3">
              <w:rPr>
                <w:i/>
                <w:spacing w:val="-1"/>
              </w:rPr>
              <w:t xml:space="preserve"> </w:t>
            </w:r>
            <w:r>
              <w:rPr>
                <w:i/>
                <w:spacing w:val="-1"/>
              </w:rPr>
              <w:t xml:space="preserve">Григорян Ольга </w:t>
            </w:r>
            <w:proofErr w:type="spellStart"/>
            <w:r>
              <w:rPr>
                <w:i/>
                <w:spacing w:val="-1"/>
              </w:rPr>
              <w:t>Рафаэльевна</w:t>
            </w:r>
            <w:proofErr w:type="spellEnd"/>
          </w:p>
          <w:p w:rsidR="00175A75" w:rsidRPr="001465E3" w:rsidRDefault="00E029B7" w:rsidP="00E029B7">
            <w:r w:rsidRPr="001465E3">
              <w:t>ФГБУ «НМИЦ эндокринологии» Минздрава России</w:t>
            </w:r>
          </w:p>
        </w:tc>
      </w:tr>
      <w:tr w:rsidR="00174E2C" w:rsidRPr="00E55BBE" w:rsidTr="00423BAA">
        <w:tc>
          <w:tcPr>
            <w:tcW w:w="567" w:type="dxa"/>
          </w:tcPr>
          <w:p w:rsidR="00174E2C" w:rsidRPr="001465E3" w:rsidRDefault="00174E2C" w:rsidP="00174E2C">
            <w:pPr>
              <w:spacing w:before="240"/>
              <w:jc w:val="both"/>
            </w:pPr>
            <w:r w:rsidRPr="001465E3">
              <w:t>6</w:t>
            </w:r>
          </w:p>
        </w:tc>
        <w:tc>
          <w:tcPr>
            <w:tcW w:w="1701" w:type="dxa"/>
          </w:tcPr>
          <w:p w:rsidR="00174E2C" w:rsidRPr="001465E3" w:rsidRDefault="00174E2C" w:rsidP="00174E2C">
            <w:pPr>
              <w:spacing w:before="240"/>
              <w:jc w:val="both"/>
            </w:pPr>
            <w:r w:rsidRPr="001465E3">
              <w:t>18.</w:t>
            </w:r>
            <w:r>
              <w:t>2</w:t>
            </w:r>
            <w:r w:rsidRPr="001465E3">
              <w:t>0-1</w:t>
            </w:r>
            <w:r>
              <w:t>9</w:t>
            </w:r>
            <w:r w:rsidRPr="001465E3">
              <w:t>.</w:t>
            </w:r>
            <w:r>
              <w:t>2</w:t>
            </w:r>
            <w:r w:rsidRPr="001465E3">
              <w:t>0</w:t>
            </w:r>
          </w:p>
        </w:tc>
        <w:tc>
          <w:tcPr>
            <w:tcW w:w="4110" w:type="dxa"/>
          </w:tcPr>
          <w:p w:rsidR="00174E2C" w:rsidRPr="001465E3" w:rsidRDefault="00174E2C" w:rsidP="00174E2C">
            <w:r w:rsidRPr="001465E3">
              <w:rPr>
                <w:spacing w:val="-1"/>
              </w:rPr>
              <w:t>Беременность</w:t>
            </w:r>
            <w:r w:rsidRPr="001465E3">
              <w:rPr>
                <w:spacing w:val="1"/>
              </w:rPr>
              <w:t xml:space="preserve"> </w:t>
            </w:r>
            <w:r w:rsidRPr="001465E3">
              <w:rPr>
                <w:spacing w:val="-1"/>
              </w:rPr>
              <w:t>при</w:t>
            </w:r>
            <w:r w:rsidRPr="001465E3">
              <w:rPr>
                <w:spacing w:val="26"/>
              </w:rPr>
              <w:t xml:space="preserve"> </w:t>
            </w:r>
            <w:proofErr w:type="spellStart"/>
            <w:r w:rsidRPr="001465E3">
              <w:rPr>
                <w:spacing w:val="-1"/>
              </w:rPr>
              <w:t>гиперандрогениях</w:t>
            </w:r>
            <w:proofErr w:type="spellEnd"/>
          </w:p>
        </w:tc>
        <w:tc>
          <w:tcPr>
            <w:tcW w:w="4253" w:type="dxa"/>
          </w:tcPr>
          <w:p w:rsidR="00174E2C" w:rsidRPr="001465E3" w:rsidRDefault="00036C72" w:rsidP="00174E2C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="00174E2C"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.м.н., профессор Андреева Елена Николаевна</w:t>
            </w:r>
          </w:p>
          <w:p w:rsidR="00174E2C" w:rsidRPr="001465E3" w:rsidRDefault="00036C72" w:rsidP="00174E2C">
            <w:r w:rsidRPr="001465E3">
              <w:t>ФГБУ «НМИЦ эндокринологии» Минздрава России</w:t>
            </w:r>
            <w:r w:rsidRPr="001465E3">
              <w:t xml:space="preserve"> </w:t>
            </w:r>
          </w:p>
        </w:tc>
      </w:tr>
      <w:tr w:rsidR="00174E2C" w:rsidRPr="00E55BBE" w:rsidTr="00423BAA">
        <w:trPr>
          <w:trHeight w:val="828"/>
        </w:trPr>
        <w:tc>
          <w:tcPr>
            <w:tcW w:w="567" w:type="dxa"/>
          </w:tcPr>
          <w:p w:rsidR="00174E2C" w:rsidRPr="00E55BBE" w:rsidRDefault="00174E2C" w:rsidP="00174E2C">
            <w:pPr>
              <w:spacing w:before="240"/>
              <w:jc w:val="both"/>
            </w:pPr>
          </w:p>
        </w:tc>
        <w:tc>
          <w:tcPr>
            <w:tcW w:w="1701" w:type="dxa"/>
          </w:tcPr>
          <w:p w:rsidR="00174E2C" w:rsidRDefault="00174E2C" w:rsidP="00174E2C">
            <w:pPr>
              <w:spacing w:before="240"/>
              <w:jc w:val="both"/>
            </w:pPr>
          </w:p>
        </w:tc>
        <w:tc>
          <w:tcPr>
            <w:tcW w:w="4110" w:type="dxa"/>
          </w:tcPr>
          <w:p w:rsidR="00174E2C" w:rsidRPr="00E55BBE" w:rsidRDefault="00174E2C" w:rsidP="00174E2C">
            <w:pPr>
              <w:spacing w:before="240"/>
              <w:jc w:val="both"/>
            </w:pPr>
            <w:r>
              <w:t>Ответы на вопросы</w:t>
            </w:r>
          </w:p>
        </w:tc>
        <w:tc>
          <w:tcPr>
            <w:tcW w:w="4253" w:type="dxa"/>
          </w:tcPr>
          <w:p w:rsidR="00174E2C" w:rsidRPr="00E55BBE" w:rsidRDefault="00174E2C" w:rsidP="00174E2C"/>
        </w:tc>
      </w:tr>
    </w:tbl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*доклад не будет учитываться при начислении баллов НМО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036C72"/>
    <w:rsid w:val="00174E2C"/>
    <w:rsid w:val="00175A75"/>
    <w:rsid w:val="00CE0934"/>
    <w:rsid w:val="00DA3B15"/>
    <w:rsid w:val="00E029B7"/>
    <w:rsid w:val="00E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69C6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6</cp:revision>
  <dcterms:created xsi:type="dcterms:W3CDTF">2019-04-18T12:19:00Z</dcterms:created>
  <dcterms:modified xsi:type="dcterms:W3CDTF">2019-04-18T18:28:00Z</dcterms:modified>
</cp:coreProperties>
</file>