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225F19" w:rsidRDefault="00225F19" w:rsidP="00845DDF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32"/>
        </w:rPr>
      </w:pPr>
    </w:p>
    <w:p w:rsidR="00FF2BA0" w:rsidRPr="00845DDF" w:rsidRDefault="00FF2BA0" w:rsidP="00225F19">
      <w:pPr>
        <w:spacing w:after="0" w:line="360" w:lineRule="auto"/>
        <w:ind w:left="-709"/>
        <w:jc w:val="center"/>
        <w:rPr>
          <w:rFonts w:ascii="Times New Roman" w:hAnsi="Times New Roman"/>
          <w:b/>
          <w:sz w:val="28"/>
          <w:szCs w:val="32"/>
        </w:rPr>
      </w:pPr>
      <w:r w:rsidRPr="00845DDF">
        <w:rPr>
          <w:rFonts w:ascii="Times New Roman" w:hAnsi="Times New Roman"/>
          <w:b/>
          <w:sz w:val="28"/>
          <w:szCs w:val="32"/>
        </w:rPr>
        <w:t xml:space="preserve">ОПИСАНИЕ </w:t>
      </w:r>
    </w:p>
    <w:p w:rsidR="00C63EA7" w:rsidRPr="00845DDF" w:rsidRDefault="00C63EA7" w:rsidP="00225F19">
      <w:pPr>
        <w:spacing w:after="0" w:line="360" w:lineRule="auto"/>
        <w:ind w:left="-709"/>
        <w:jc w:val="center"/>
        <w:rPr>
          <w:rFonts w:ascii="Times New Roman" w:hAnsi="Times New Roman"/>
          <w:b/>
          <w:sz w:val="28"/>
          <w:szCs w:val="32"/>
        </w:rPr>
      </w:pPr>
      <w:r w:rsidRPr="00845DDF">
        <w:rPr>
          <w:rFonts w:ascii="Times New Roman" w:hAnsi="Times New Roman"/>
          <w:b/>
          <w:sz w:val="28"/>
          <w:szCs w:val="32"/>
        </w:rPr>
        <w:t>программы и информация о лекторах</w:t>
      </w:r>
    </w:p>
    <w:p w:rsidR="00615798" w:rsidRDefault="000D1C62" w:rsidP="00225F19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Научно-</w:t>
      </w:r>
      <w:r w:rsidR="009D01A0" w:rsidRPr="009D01A0">
        <w:t xml:space="preserve"> </w:t>
      </w:r>
      <w:r w:rsidR="009D01A0" w:rsidRPr="009D01A0">
        <w:rPr>
          <w:rFonts w:ascii="Times New Roman" w:hAnsi="Times New Roman"/>
          <w:b/>
          <w:sz w:val="28"/>
          <w:szCs w:val="32"/>
        </w:rPr>
        <w:t>образовательная</w:t>
      </w:r>
      <w:r>
        <w:rPr>
          <w:rFonts w:ascii="Times New Roman" w:hAnsi="Times New Roman"/>
          <w:b/>
          <w:sz w:val="28"/>
          <w:szCs w:val="32"/>
        </w:rPr>
        <w:t xml:space="preserve"> школа</w:t>
      </w:r>
      <w:r w:rsidR="00D17941" w:rsidRPr="00845DDF">
        <w:rPr>
          <w:rFonts w:ascii="Times New Roman" w:hAnsi="Times New Roman"/>
          <w:b/>
          <w:sz w:val="28"/>
          <w:szCs w:val="32"/>
        </w:rPr>
        <w:t xml:space="preserve"> </w:t>
      </w:r>
      <w:r w:rsidR="007B3CA9" w:rsidRPr="00845DDF">
        <w:rPr>
          <w:rFonts w:ascii="Times New Roman" w:hAnsi="Times New Roman"/>
          <w:b/>
          <w:sz w:val="28"/>
          <w:szCs w:val="32"/>
        </w:rPr>
        <w:t>«</w:t>
      </w:r>
      <w:r w:rsidR="00834B0D" w:rsidRPr="00834B0D">
        <w:rPr>
          <w:rFonts w:ascii="Times New Roman" w:hAnsi="Times New Roman"/>
          <w:b/>
          <w:sz w:val="28"/>
          <w:szCs w:val="32"/>
        </w:rPr>
        <w:t>Мено</w:t>
      </w:r>
      <w:r w:rsidR="00834B0D">
        <w:rPr>
          <w:rFonts w:ascii="Times New Roman" w:hAnsi="Times New Roman"/>
          <w:b/>
          <w:sz w:val="28"/>
          <w:szCs w:val="32"/>
        </w:rPr>
        <w:t xml:space="preserve">пауза и эндокринопатии: менопаузальная гормональная терапия от </w:t>
      </w:r>
      <w:r w:rsidR="00834B0D" w:rsidRPr="00834B0D">
        <w:rPr>
          <w:rFonts w:ascii="Times New Roman" w:hAnsi="Times New Roman"/>
          <w:b/>
          <w:sz w:val="28"/>
          <w:szCs w:val="32"/>
        </w:rPr>
        <w:t>основ к высотам мастерства</w:t>
      </w:r>
      <w:r w:rsidR="007B3CA9" w:rsidRPr="00845DDF">
        <w:rPr>
          <w:rFonts w:ascii="Times New Roman" w:hAnsi="Times New Roman"/>
          <w:b/>
          <w:sz w:val="28"/>
          <w:szCs w:val="32"/>
        </w:rPr>
        <w:t>»</w:t>
      </w:r>
      <w:r w:rsidR="00225F19">
        <w:rPr>
          <w:rFonts w:ascii="Times New Roman" w:hAnsi="Times New Roman"/>
          <w:b/>
          <w:sz w:val="28"/>
          <w:szCs w:val="32"/>
        </w:rPr>
        <w:t xml:space="preserve">, </w:t>
      </w:r>
    </w:p>
    <w:p w:rsidR="00453C9F" w:rsidRPr="00845DDF" w:rsidRDefault="008B6E16" w:rsidP="00225F19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31 марта 2020</w:t>
      </w:r>
      <w:r w:rsidR="00CA1B68">
        <w:rPr>
          <w:rFonts w:ascii="Times New Roman" w:hAnsi="Times New Roman"/>
          <w:b/>
          <w:sz w:val="28"/>
          <w:szCs w:val="32"/>
        </w:rPr>
        <w:t xml:space="preserve"> г.</w:t>
      </w:r>
    </w:p>
    <w:tbl>
      <w:tblPr>
        <w:tblStyle w:val="ad"/>
        <w:tblW w:w="8930" w:type="dxa"/>
        <w:tblInd w:w="-743" w:type="dxa"/>
        <w:tblLook w:val="04A0" w:firstRow="1" w:lastRow="0" w:firstColumn="1" w:lastColumn="0" w:noHBand="0" w:noVBand="1"/>
      </w:tblPr>
      <w:tblGrid>
        <w:gridCol w:w="1418"/>
        <w:gridCol w:w="7512"/>
      </w:tblGrid>
      <w:tr w:rsidR="00D17941" w:rsidTr="00C9287D">
        <w:trPr>
          <w:trHeight w:val="1001"/>
        </w:trPr>
        <w:tc>
          <w:tcPr>
            <w:tcW w:w="1418" w:type="dxa"/>
          </w:tcPr>
          <w:p w:rsidR="00D17941" w:rsidRPr="00E55BBE" w:rsidRDefault="00D17941" w:rsidP="00300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7512" w:type="dxa"/>
          </w:tcPr>
          <w:p w:rsidR="00D17941" w:rsidRPr="00D17941" w:rsidRDefault="00D17941" w:rsidP="00D17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941">
              <w:rPr>
                <w:rFonts w:ascii="Times New Roman" w:hAnsi="Times New Roman"/>
                <w:b/>
                <w:bCs/>
                <w:sz w:val="24"/>
                <w:szCs w:val="24"/>
              </w:rPr>
              <w:t>Заболевания щитовидной железы у женщин старше 40 лет.</w:t>
            </w:r>
          </w:p>
          <w:p w:rsidR="00385CC5" w:rsidRPr="00C9287D" w:rsidRDefault="00D17941" w:rsidP="00D1794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1794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Лектор Мазурина Наталья Валентиновна, д.м.н., </w:t>
            </w:r>
            <w:proofErr w:type="spellStart"/>
            <w:r w:rsidRPr="00D17941">
              <w:rPr>
                <w:rFonts w:ascii="Times New Roman" w:hAnsi="Times New Roman"/>
                <w:bCs/>
                <w:i/>
                <w:sz w:val="24"/>
                <w:szCs w:val="24"/>
              </w:rPr>
              <w:t>гл.н.с</w:t>
            </w:r>
            <w:proofErr w:type="spellEnd"/>
            <w:r w:rsidRPr="00D1794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="000D1C62" w:rsidRPr="000D1C62">
              <w:rPr>
                <w:rFonts w:ascii="Times New Roman" w:hAnsi="Times New Roman"/>
                <w:bCs/>
                <w:i/>
                <w:sz w:val="24"/>
                <w:szCs w:val="24"/>
              </w:rPr>
              <w:t>ФГБУ «НМИЦ эндокринологии» Минздрава России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D17941" w:rsidTr="00C9287D">
        <w:trPr>
          <w:trHeight w:val="1129"/>
        </w:trPr>
        <w:tc>
          <w:tcPr>
            <w:tcW w:w="1418" w:type="dxa"/>
          </w:tcPr>
          <w:p w:rsidR="00D17941" w:rsidRPr="00F6180E" w:rsidRDefault="00D17941" w:rsidP="003002D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7512" w:type="dxa"/>
          </w:tcPr>
          <w:p w:rsidR="00D17941" w:rsidRPr="00385CC5" w:rsidRDefault="00D17941" w:rsidP="00D17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C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Возрастной </w:t>
            </w:r>
            <w:proofErr w:type="spellStart"/>
            <w:r w:rsidRPr="00385CC5">
              <w:rPr>
                <w:rFonts w:ascii="Times New Roman" w:hAnsi="Times New Roman"/>
                <w:b/>
                <w:bCs/>
                <w:sz w:val="24"/>
                <w:szCs w:val="24"/>
              </w:rPr>
              <w:t>андрогендефицит</w:t>
            </w:r>
            <w:proofErr w:type="spellEnd"/>
            <w:r w:rsidRPr="00385C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 женщин: есть ли проблема? </w:t>
            </w:r>
          </w:p>
          <w:p w:rsidR="00385CC5" w:rsidRPr="00C9287D" w:rsidRDefault="00385CC5" w:rsidP="00385CC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5CC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Лектор </w:t>
            </w:r>
            <w:proofErr w:type="spellStart"/>
            <w:r w:rsidRPr="00385CC5">
              <w:rPr>
                <w:rFonts w:ascii="Times New Roman" w:hAnsi="Times New Roman"/>
                <w:bCs/>
                <w:i/>
                <w:sz w:val="24"/>
                <w:szCs w:val="24"/>
              </w:rPr>
              <w:t>Зайдиева</w:t>
            </w:r>
            <w:proofErr w:type="spellEnd"/>
            <w:r w:rsidRPr="00385CC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Яна </w:t>
            </w:r>
            <w:proofErr w:type="spellStart"/>
            <w:r w:rsidRPr="00385CC5">
              <w:rPr>
                <w:rFonts w:ascii="Times New Roman" w:hAnsi="Times New Roman"/>
                <w:bCs/>
                <w:i/>
                <w:sz w:val="24"/>
                <w:szCs w:val="24"/>
              </w:rPr>
              <w:t>Зайдиевна</w:t>
            </w:r>
            <w:proofErr w:type="spellEnd"/>
            <w:r w:rsidRPr="00385CC5">
              <w:rPr>
                <w:rFonts w:ascii="Times New Roman" w:hAnsi="Times New Roman"/>
                <w:bCs/>
                <w:i/>
                <w:sz w:val="24"/>
                <w:szCs w:val="24"/>
              </w:rPr>
              <w:t>, д.м.н., профессор, заведующий отделением гинекологической эндокринологии ГБУЗ МО МОНИИАГ.</w:t>
            </w:r>
          </w:p>
        </w:tc>
      </w:tr>
      <w:tr w:rsidR="00385CC5" w:rsidTr="00C9287D">
        <w:trPr>
          <w:trHeight w:val="1267"/>
        </w:trPr>
        <w:tc>
          <w:tcPr>
            <w:tcW w:w="1418" w:type="dxa"/>
          </w:tcPr>
          <w:p w:rsidR="00385CC5" w:rsidRPr="00E55BBE" w:rsidRDefault="00385CC5" w:rsidP="003002D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7512" w:type="dxa"/>
          </w:tcPr>
          <w:p w:rsidR="00385CC5" w:rsidRPr="00385CC5" w:rsidRDefault="00385CC5" w:rsidP="00385C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CC5">
              <w:rPr>
                <w:rFonts w:ascii="Times New Roman" w:hAnsi="Times New Roman"/>
                <w:b/>
                <w:bCs/>
                <w:sz w:val="24"/>
                <w:szCs w:val="24"/>
              </w:rPr>
              <w:t>МГТ у больных с нарушениями углеводного обмена и сахарным диабетом 1 и 2 типа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85CC5" w:rsidRPr="00B371D2" w:rsidRDefault="00385CC5" w:rsidP="00C92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C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Лектор Григорян Ольга </w:t>
            </w:r>
            <w:proofErr w:type="spellStart"/>
            <w:r w:rsidRPr="00385CC5">
              <w:rPr>
                <w:rFonts w:ascii="Times New Roman" w:hAnsi="Times New Roman"/>
                <w:bCs/>
                <w:i/>
                <w:sz w:val="24"/>
                <w:szCs w:val="24"/>
              </w:rPr>
              <w:t>Рафаэльевна</w:t>
            </w:r>
            <w:proofErr w:type="spellEnd"/>
            <w:r w:rsidRPr="00385CC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д.м.н., </w:t>
            </w:r>
            <w:proofErr w:type="spellStart"/>
            <w:r w:rsidRPr="00385CC5">
              <w:rPr>
                <w:rFonts w:ascii="Times New Roman" w:hAnsi="Times New Roman"/>
                <w:bCs/>
                <w:i/>
                <w:sz w:val="24"/>
                <w:szCs w:val="24"/>
              </w:rPr>
              <w:t>гл.н.с</w:t>
            </w:r>
            <w:proofErr w:type="spellEnd"/>
            <w:r w:rsidRPr="00385CC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="000D1C62" w:rsidRPr="000D1C62">
              <w:rPr>
                <w:rFonts w:ascii="Times New Roman" w:hAnsi="Times New Roman"/>
                <w:bCs/>
                <w:i/>
                <w:sz w:val="24"/>
                <w:szCs w:val="24"/>
              </w:rPr>
              <w:t>ФГБУ «НМИЦ эндокринологии» Минздрава России</w:t>
            </w:r>
            <w:r w:rsidRPr="00385CC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385CC5" w:rsidTr="00615798">
        <w:trPr>
          <w:trHeight w:val="486"/>
        </w:trPr>
        <w:tc>
          <w:tcPr>
            <w:tcW w:w="1418" w:type="dxa"/>
          </w:tcPr>
          <w:p w:rsidR="00385CC5" w:rsidRPr="00E55BBE" w:rsidRDefault="00385CC5" w:rsidP="00845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16.30-16.45</w:t>
            </w:r>
          </w:p>
        </w:tc>
        <w:tc>
          <w:tcPr>
            <w:tcW w:w="7512" w:type="dxa"/>
          </w:tcPr>
          <w:p w:rsidR="00385CC5" w:rsidRPr="00E55BBE" w:rsidRDefault="00385CC5" w:rsidP="00845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на кофе</w:t>
            </w:r>
          </w:p>
        </w:tc>
      </w:tr>
      <w:tr w:rsidR="00385CC5" w:rsidTr="00C9287D">
        <w:trPr>
          <w:trHeight w:val="1043"/>
        </w:trPr>
        <w:tc>
          <w:tcPr>
            <w:tcW w:w="1418" w:type="dxa"/>
          </w:tcPr>
          <w:p w:rsidR="00385CC5" w:rsidRPr="00E55BBE" w:rsidRDefault="00385CC5" w:rsidP="003002D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16.45-17.15</w:t>
            </w:r>
          </w:p>
        </w:tc>
        <w:tc>
          <w:tcPr>
            <w:tcW w:w="7512" w:type="dxa"/>
          </w:tcPr>
          <w:p w:rsidR="00385CC5" w:rsidRPr="00385CC5" w:rsidRDefault="00385CC5" w:rsidP="00385C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5CC5">
              <w:rPr>
                <w:rFonts w:ascii="Times New Roman" w:hAnsi="Times New Roman"/>
                <w:b/>
                <w:bCs/>
                <w:sz w:val="24"/>
                <w:szCs w:val="24"/>
              </w:rPr>
              <w:t>Гиперпаратиреоз</w:t>
            </w:r>
            <w:proofErr w:type="spellEnd"/>
            <w:r w:rsidRPr="00385C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после 40 лет.</w:t>
            </w:r>
          </w:p>
          <w:p w:rsidR="00385CC5" w:rsidRPr="00385CC5" w:rsidRDefault="00385CC5" w:rsidP="00C92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C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Лектор </w:t>
            </w:r>
            <w:proofErr w:type="spellStart"/>
            <w:r w:rsidRPr="00385CC5">
              <w:rPr>
                <w:rFonts w:ascii="Times New Roman" w:hAnsi="Times New Roman"/>
                <w:bCs/>
                <w:i/>
                <w:sz w:val="24"/>
                <w:szCs w:val="24"/>
              </w:rPr>
              <w:t>Мокрышева</w:t>
            </w:r>
            <w:proofErr w:type="spellEnd"/>
            <w:r w:rsidRPr="00385CC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Наталья Георгиевна, д.м.н. руководитель центра </w:t>
            </w:r>
            <w:proofErr w:type="spellStart"/>
            <w:r w:rsidRPr="00385CC5">
              <w:rPr>
                <w:rFonts w:ascii="Times New Roman" w:hAnsi="Times New Roman"/>
                <w:bCs/>
                <w:i/>
                <w:sz w:val="24"/>
                <w:szCs w:val="24"/>
              </w:rPr>
              <w:t>гиперпаратиреоза</w:t>
            </w:r>
            <w:proofErr w:type="spellEnd"/>
            <w:r w:rsidRPr="00385CC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0D1C62" w:rsidRPr="000D1C62">
              <w:rPr>
                <w:rFonts w:ascii="Times New Roman" w:hAnsi="Times New Roman"/>
                <w:bCs/>
                <w:i/>
                <w:sz w:val="24"/>
                <w:szCs w:val="24"/>
              </w:rPr>
              <w:t>ФГБУ «НМИЦ эндокринологии» Минздрава России</w:t>
            </w:r>
          </w:p>
        </w:tc>
      </w:tr>
      <w:tr w:rsidR="00385CC5" w:rsidTr="00AA24AA">
        <w:tc>
          <w:tcPr>
            <w:tcW w:w="1418" w:type="dxa"/>
          </w:tcPr>
          <w:p w:rsidR="00385CC5" w:rsidRPr="00E55BBE" w:rsidRDefault="00385CC5" w:rsidP="003002D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17.15-17.45</w:t>
            </w:r>
          </w:p>
        </w:tc>
        <w:tc>
          <w:tcPr>
            <w:tcW w:w="7512" w:type="dxa"/>
          </w:tcPr>
          <w:p w:rsidR="00385CC5" w:rsidRPr="00385CC5" w:rsidRDefault="00385CC5" w:rsidP="00D17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CC5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аспекты МГТ. Влияние МГТ на состояние костной ткани.</w:t>
            </w:r>
          </w:p>
          <w:p w:rsidR="00385CC5" w:rsidRPr="00385CC5" w:rsidRDefault="00385CC5" w:rsidP="00385C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CC5">
              <w:rPr>
                <w:rFonts w:ascii="Times New Roman" w:hAnsi="Times New Roman"/>
                <w:i/>
                <w:sz w:val="24"/>
                <w:szCs w:val="24"/>
              </w:rPr>
              <w:t xml:space="preserve">Лектор Андреева Елена Николаевна, д.м.н., профессор, кафедра Репродуктивной медицины и хирургии МГМСУ, директор </w:t>
            </w:r>
            <w:r w:rsidR="00845DDF">
              <w:rPr>
                <w:rFonts w:ascii="Times New Roman" w:hAnsi="Times New Roman"/>
                <w:i/>
                <w:sz w:val="24"/>
                <w:szCs w:val="24"/>
              </w:rPr>
              <w:t xml:space="preserve">Института </w:t>
            </w:r>
            <w:r w:rsidRPr="00385CC5">
              <w:rPr>
                <w:rFonts w:ascii="Times New Roman" w:hAnsi="Times New Roman"/>
                <w:i/>
                <w:sz w:val="24"/>
                <w:szCs w:val="24"/>
              </w:rPr>
              <w:t xml:space="preserve">репродуктивный медицины </w:t>
            </w:r>
            <w:r w:rsidR="000D1C62" w:rsidRPr="000D1C62">
              <w:rPr>
                <w:rFonts w:ascii="Times New Roman" w:hAnsi="Times New Roman"/>
                <w:i/>
                <w:sz w:val="24"/>
                <w:szCs w:val="24"/>
              </w:rPr>
              <w:t>ФГБУ «НМИЦ эндокринологии» Минздрава России</w:t>
            </w:r>
            <w:r w:rsidR="00834B0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85CC5" w:rsidRPr="00E55BBE" w:rsidRDefault="00385CC5" w:rsidP="00385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C5" w:rsidTr="00385CC5">
        <w:trPr>
          <w:trHeight w:val="464"/>
        </w:trPr>
        <w:tc>
          <w:tcPr>
            <w:tcW w:w="1418" w:type="dxa"/>
          </w:tcPr>
          <w:p w:rsidR="00385CC5" w:rsidRPr="00E55BBE" w:rsidRDefault="00385CC5" w:rsidP="00385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17.45-18.15</w:t>
            </w:r>
          </w:p>
        </w:tc>
        <w:tc>
          <w:tcPr>
            <w:tcW w:w="7512" w:type="dxa"/>
          </w:tcPr>
          <w:p w:rsidR="00385CC5" w:rsidRPr="00E55BBE" w:rsidRDefault="00385CC5" w:rsidP="00834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Дискуссия. </w:t>
            </w:r>
          </w:p>
        </w:tc>
      </w:tr>
    </w:tbl>
    <w:p w:rsidR="00AA0DF2" w:rsidRPr="00AD13E2" w:rsidRDefault="00AA0DF2" w:rsidP="00AD13E2">
      <w:pPr>
        <w:spacing w:after="0" w:line="36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AA0DF2" w:rsidRPr="00AD13E2" w:rsidSect="006214CA">
      <w:footerReference w:type="default" r:id="rId8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3E" w:rsidRDefault="0056283E" w:rsidP="007E0044">
      <w:pPr>
        <w:spacing w:after="0" w:line="240" w:lineRule="auto"/>
      </w:pPr>
      <w:r>
        <w:separator/>
      </w:r>
    </w:p>
  </w:endnote>
  <w:endnote w:type="continuationSeparator" w:id="0">
    <w:p w:rsidR="0056283E" w:rsidRDefault="0056283E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4B7C84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C9287D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3E" w:rsidRDefault="0056283E" w:rsidP="007E0044">
      <w:pPr>
        <w:spacing w:after="0" w:line="240" w:lineRule="auto"/>
      </w:pPr>
      <w:r>
        <w:separator/>
      </w:r>
    </w:p>
  </w:footnote>
  <w:footnote w:type="continuationSeparator" w:id="0">
    <w:p w:rsidR="0056283E" w:rsidRDefault="0056283E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419F3"/>
    <w:rsid w:val="00042AC1"/>
    <w:rsid w:val="00046922"/>
    <w:rsid w:val="0005532A"/>
    <w:rsid w:val="00074090"/>
    <w:rsid w:val="00075484"/>
    <w:rsid w:val="000830E3"/>
    <w:rsid w:val="0009653A"/>
    <w:rsid w:val="000A4586"/>
    <w:rsid w:val="000B5FC8"/>
    <w:rsid w:val="000D1C62"/>
    <w:rsid w:val="000F3E07"/>
    <w:rsid w:val="00102048"/>
    <w:rsid w:val="00105E13"/>
    <w:rsid w:val="0010781A"/>
    <w:rsid w:val="00121FD7"/>
    <w:rsid w:val="00127FB3"/>
    <w:rsid w:val="001464B8"/>
    <w:rsid w:val="0016025D"/>
    <w:rsid w:val="00162B8B"/>
    <w:rsid w:val="00173DBA"/>
    <w:rsid w:val="00197DAA"/>
    <w:rsid w:val="001A18FA"/>
    <w:rsid w:val="001A555F"/>
    <w:rsid w:val="001A7708"/>
    <w:rsid w:val="001C6876"/>
    <w:rsid w:val="001E7DC0"/>
    <w:rsid w:val="00203DC4"/>
    <w:rsid w:val="002114DB"/>
    <w:rsid w:val="00225F19"/>
    <w:rsid w:val="00270F1F"/>
    <w:rsid w:val="00286C04"/>
    <w:rsid w:val="0032138E"/>
    <w:rsid w:val="00364951"/>
    <w:rsid w:val="00385CC5"/>
    <w:rsid w:val="003967BF"/>
    <w:rsid w:val="003C3C56"/>
    <w:rsid w:val="003C73B7"/>
    <w:rsid w:val="004012DC"/>
    <w:rsid w:val="00413FF4"/>
    <w:rsid w:val="00432EF3"/>
    <w:rsid w:val="0043319D"/>
    <w:rsid w:val="0043505C"/>
    <w:rsid w:val="00453C9F"/>
    <w:rsid w:val="00460117"/>
    <w:rsid w:val="004B7C84"/>
    <w:rsid w:val="004D4DC2"/>
    <w:rsid w:val="00536253"/>
    <w:rsid w:val="00541E46"/>
    <w:rsid w:val="005624C3"/>
    <w:rsid w:val="0056283E"/>
    <w:rsid w:val="00597F76"/>
    <w:rsid w:val="00600D36"/>
    <w:rsid w:val="00613E84"/>
    <w:rsid w:val="00615798"/>
    <w:rsid w:val="006214CA"/>
    <w:rsid w:val="00622232"/>
    <w:rsid w:val="006232C4"/>
    <w:rsid w:val="006258AB"/>
    <w:rsid w:val="006350D2"/>
    <w:rsid w:val="00642A5F"/>
    <w:rsid w:val="006738F3"/>
    <w:rsid w:val="006842EF"/>
    <w:rsid w:val="006A6A9E"/>
    <w:rsid w:val="006C2BD0"/>
    <w:rsid w:val="006E0C0A"/>
    <w:rsid w:val="006F20A1"/>
    <w:rsid w:val="00700893"/>
    <w:rsid w:val="007973E5"/>
    <w:rsid w:val="007B3CA9"/>
    <w:rsid w:val="007D0CB5"/>
    <w:rsid w:val="007D1D39"/>
    <w:rsid w:val="007E0044"/>
    <w:rsid w:val="007E5351"/>
    <w:rsid w:val="00806BB1"/>
    <w:rsid w:val="0081338D"/>
    <w:rsid w:val="00834B0D"/>
    <w:rsid w:val="00845DDF"/>
    <w:rsid w:val="00893574"/>
    <w:rsid w:val="008B474A"/>
    <w:rsid w:val="008B6E16"/>
    <w:rsid w:val="00926417"/>
    <w:rsid w:val="009463D6"/>
    <w:rsid w:val="009670CB"/>
    <w:rsid w:val="00996E6E"/>
    <w:rsid w:val="009C731E"/>
    <w:rsid w:val="009D01A0"/>
    <w:rsid w:val="009D6FF3"/>
    <w:rsid w:val="00A35308"/>
    <w:rsid w:val="00A37D9B"/>
    <w:rsid w:val="00A459C3"/>
    <w:rsid w:val="00A71754"/>
    <w:rsid w:val="00A74587"/>
    <w:rsid w:val="00A80807"/>
    <w:rsid w:val="00A97862"/>
    <w:rsid w:val="00AA0DF2"/>
    <w:rsid w:val="00AA1E19"/>
    <w:rsid w:val="00AC1D33"/>
    <w:rsid w:val="00AD13E2"/>
    <w:rsid w:val="00AE282A"/>
    <w:rsid w:val="00B07A5F"/>
    <w:rsid w:val="00B24126"/>
    <w:rsid w:val="00B2474A"/>
    <w:rsid w:val="00B251C2"/>
    <w:rsid w:val="00B4595C"/>
    <w:rsid w:val="00B562A9"/>
    <w:rsid w:val="00B574BE"/>
    <w:rsid w:val="00BD2A41"/>
    <w:rsid w:val="00C22242"/>
    <w:rsid w:val="00C63EA7"/>
    <w:rsid w:val="00C64296"/>
    <w:rsid w:val="00C76FA4"/>
    <w:rsid w:val="00C9287D"/>
    <w:rsid w:val="00C97295"/>
    <w:rsid w:val="00CA1B68"/>
    <w:rsid w:val="00CE2BA9"/>
    <w:rsid w:val="00CF6989"/>
    <w:rsid w:val="00D17941"/>
    <w:rsid w:val="00D17B48"/>
    <w:rsid w:val="00D4387B"/>
    <w:rsid w:val="00D567EC"/>
    <w:rsid w:val="00D60357"/>
    <w:rsid w:val="00D75A35"/>
    <w:rsid w:val="00D9677D"/>
    <w:rsid w:val="00DB7C3A"/>
    <w:rsid w:val="00DD71DC"/>
    <w:rsid w:val="00DF210F"/>
    <w:rsid w:val="00E00499"/>
    <w:rsid w:val="00E06C6C"/>
    <w:rsid w:val="00E55BBE"/>
    <w:rsid w:val="00E62FBC"/>
    <w:rsid w:val="00E7136E"/>
    <w:rsid w:val="00E744DE"/>
    <w:rsid w:val="00E96E7E"/>
    <w:rsid w:val="00EA53D4"/>
    <w:rsid w:val="00EE5E1A"/>
    <w:rsid w:val="00F0656E"/>
    <w:rsid w:val="00F1634B"/>
    <w:rsid w:val="00F2488D"/>
    <w:rsid w:val="00F358DA"/>
    <w:rsid w:val="00F538FB"/>
    <w:rsid w:val="00F908FA"/>
    <w:rsid w:val="00F95CAA"/>
    <w:rsid w:val="00FB11B5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F5EA2-69B8-4E53-BB2A-19749AE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1231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Батчаева Светлана Азреталиевна</cp:lastModifiedBy>
  <cp:revision>2</cp:revision>
  <cp:lastPrinted>2020-01-14T07:36:00Z</cp:lastPrinted>
  <dcterms:created xsi:type="dcterms:W3CDTF">2020-01-16T11:21:00Z</dcterms:created>
  <dcterms:modified xsi:type="dcterms:W3CDTF">2020-01-16T11:21:00Z</dcterms:modified>
</cp:coreProperties>
</file>