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EF" w:rsidRPr="00F91350" w:rsidRDefault="000274EF" w:rsidP="00E30419">
      <w:pPr>
        <w:pStyle w:val="aa"/>
        <w:tabs>
          <w:tab w:val="left" w:pos="0"/>
          <w:tab w:val="left" w:pos="142"/>
        </w:tabs>
        <w:spacing w:line="240" w:lineRule="auto"/>
        <w:ind w:right="-524"/>
        <w:rPr>
          <w:b/>
          <w:color w:val="auto"/>
        </w:rPr>
      </w:pPr>
      <w:bookmarkStart w:id="0" w:name="_top"/>
      <w:bookmarkEnd w:id="0"/>
    </w:p>
    <w:p w:rsidR="000274EF" w:rsidRPr="00F91350" w:rsidRDefault="000274EF" w:rsidP="00E30419">
      <w:pPr>
        <w:pStyle w:val="aa"/>
        <w:tabs>
          <w:tab w:val="left" w:pos="0"/>
          <w:tab w:val="left" w:pos="142"/>
        </w:tabs>
        <w:spacing w:line="240" w:lineRule="auto"/>
        <w:ind w:left="1134" w:right="-524"/>
        <w:rPr>
          <w:b/>
          <w:color w:val="auto"/>
        </w:rPr>
      </w:pPr>
    </w:p>
    <w:p w:rsidR="000274EF" w:rsidRPr="00F91350" w:rsidRDefault="000274EF" w:rsidP="00E30419">
      <w:pPr>
        <w:pStyle w:val="aa"/>
        <w:tabs>
          <w:tab w:val="left" w:pos="0"/>
          <w:tab w:val="left" w:pos="142"/>
        </w:tabs>
        <w:spacing w:line="240" w:lineRule="auto"/>
        <w:ind w:left="1134" w:right="-524"/>
        <w:rPr>
          <w:b/>
          <w:color w:val="auto"/>
        </w:rPr>
      </w:pPr>
    </w:p>
    <w:p w:rsidR="000274EF" w:rsidRPr="00F91350" w:rsidRDefault="000274EF" w:rsidP="00E30419">
      <w:pPr>
        <w:pStyle w:val="aa"/>
        <w:tabs>
          <w:tab w:val="left" w:pos="0"/>
          <w:tab w:val="left" w:pos="142"/>
        </w:tabs>
        <w:spacing w:line="240" w:lineRule="auto"/>
        <w:ind w:left="1134" w:right="-524"/>
        <w:rPr>
          <w:b/>
          <w:color w:val="auto"/>
        </w:rPr>
      </w:pPr>
    </w:p>
    <w:p w:rsidR="00E30419" w:rsidRPr="00C97A55" w:rsidRDefault="00E30419" w:rsidP="00F91350">
      <w:pPr>
        <w:pStyle w:val="aa"/>
        <w:tabs>
          <w:tab w:val="left" w:pos="0"/>
          <w:tab w:val="left" w:pos="142"/>
        </w:tabs>
        <w:spacing w:line="276" w:lineRule="auto"/>
        <w:ind w:right="-524" w:firstLine="567"/>
        <w:rPr>
          <w:rFonts w:cs="Times New Roman"/>
          <w:color w:val="auto"/>
          <w:sz w:val="26"/>
          <w:szCs w:val="26"/>
          <w:lang w:val="ru-RU"/>
        </w:rPr>
      </w:pPr>
    </w:p>
    <w:p w:rsidR="00C97A55" w:rsidRPr="00C97A55" w:rsidRDefault="00C97A55" w:rsidP="00C97A55">
      <w:pPr>
        <w:pStyle w:val="aa"/>
        <w:tabs>
          <w:tab w:val="left" w:pos="0"/>
          <w:tab w:val="left" w:pos="142"/>
        </w:tabs>
        <w:spacing w:line="276" w:lineRule="auto"/>
        <w:ind w:right="-808" w:firstLine="567"/>
        <w:jc w:val="right"/>
        <w:rPr>
          <w:rFonts w:cs="Times New Roman"/>
          <w:i/>
          <w:color w:val="auto"/>
          <w:lang w:val="ru-RU"/>
        </w:rPr>
      </w:pPr>
      <w:r w:rsidRPr="00C97A55">
        <w:rPr>
          <w:rFonts w:cs="Times New Roman"/>
          <w:i/>
          <w:color w:val="auto"/>
          <w:lang w:val="ru-RU"/>
        </w:rPr>
        <w:t>Участнику</w:t>
      </w:r>
      <w:r w:rsidRPr="00C97A55">
        <w:rPr>
          <w:rFonts w:cs="Times New Roman"/>
          <w:b/>
          <w:color w:val="auto"/>
          <w:lang w:val="ru-RU"/>
        </w:rPr>
        <w:t xml:space="preserve"> </w:t>
      </w:r>
      <w:r w:rsidRPr="00C97A55">
        <w:rPr>
          <w:rFonts w:cs="Times New Roman"/>
          <w:i/>
          <w:color w:val="auto"/>
          <w:lang w:val="ru-RU"/>
        </w:rPr>
        <w:t>I Всероссийской конференции</w:t>
      </w:r>
    </w:p>
    <w:p w:rsidR="00F91350" w:rsidRPr="00C97A55" w:rsidRDefault="00C97A55" w:rsidP="00C97A55">
      <w:pPr>
        <w:pStyle w:val="aa"/>
        <w:tabs>
          <w:tab w:val="left" w:pos="0"/>
          <w:tab w:val="left" w:pos="142"/>
        </w:tabs>
        <w:spacing w:line="276" w:lineRule="auto"/>
        <w:ind w:right="-808" w:firstLine="567"/>
        <w:jc w:val="right"/>
        <w:rPr>
          <w:rFonts w:cs="Times New Roman"/>
          <w:b/>
          <w:i/>
          <w:color w:val="auto"/>
          <w:lang w:val="ru-RU"/>
        </w:rPr>
      </w:pPr>
      <w:r w:rsidRPr="00C97A55">
        <w:rPr>
          <w:rFonts w:cs="Times New Roman"/>
          <w:b/>
          <w:i/>
          <w:color w:val="auto"/>
          <w:lang w:val="ru-RU"/>
        </w:rPr>
        <w:t xml:space="preserve"> «Репродуктивное здоровье женщин и мужчин»</w:t>
      </w:r>
    </w:p>
    <w:p w:rsidR="00C97A55" w:rsidRPr="00C97A55" w:rsidRDefault="00C97A55" w:rsidP="00C97A55">
      <w:pPr>
        <w:pStyle w:val="aa"/>
        <w:tabs>
          <w:tab w:val="left" w:pos="0"/>
          <w:tab w:val="left" w:pos="142"/>
        </w:tabs>
        <w:spacing w:line="276" w:lineRule="auto"/>
        <w:ind w:right="-808" w:firstLine="567"/>
        <w:jc w:val="right"/>
        <w:rPr>
          <w:rFonts w:cs="Times New Roman"/>
          <w:i/>
          <w:color w:val="auto"/>
          <w:lang w:val="ru-RU"/>
        </w:rPr>
      </w:pPr>
      <w:r w:rsidRPr="00C97A55">
        <w:rPr>
          <w:rFonts w:cs="Times New Roman"/>
          <w:i/>
          <w:color w:val="auto"/>
          <w:lang w:val="ru-RU"/>
        </w:rPr>
        <w:t>__________________________________________</w:t>
      </w:r>
    </w:p>
    <w:p w:rsidR="00C97A55" w:rsidRPr="00C97A55" w:rsidRDefault="00C97A55" w:rsidP="00C97A55">
      <w:pPr>
        <w:pStyle w:val="aa"/>
        <w:tabs>
          <w:tab w:val="left" w:pos="142"/>
        </w:tabs>
        <w:spacing w:line="276" w:lineRule="auto"/>
        <w:ind w:right="-808" w:hanging="426"/>
        <w:jc w:val="both"/>
        <w:rPr>
          <w:rFonts w:cs="Times New Roman"/>
          <w:b/>
          <w:color w:val="auto"/>
          <w:lang w:val="ru-RU"/>
        </w:rPr>
      </w:pPr>
    </w:p>
    <w:p w:rsidR="00EB20A4" w:rsidRDefault="00EB20A4" w:rsidP="00C97A55">
      <w:pPr>
        <w:pStyle w:val="aa"/>
        <w:tabs>
          <w:tab w:val="left" w:pos="142"/>
        </w:tabs>
        <w:spacing w:line="276" w:lineRule="auto"/>
        <w:ind w:right="-808" w:hanging="426"/>
        <w:jc w:val="center"/>
        <w:rPr>
          <w:rFonts w:cs="Times New Roman"/>
          <w:b/>
          <w:color w:val="auto"/>
          <w:lang w:val="ru-RU"/>
        </w:rPr>
      </w:pPr>
    </w:p>
    <w:p w:rsidR="00C97A55" w:rsidRDefault="00C97A55" w:rsidP="00C97A55">
      <w:pPr>
        <w:pStyle w:val="aa"/>
        <w:tabs>
          <w:tab w:val="left" w:pos="142"/>
        </w:tabs>
        <w:spacing w:line="276" w:lineRule="auto"/>
        <w:ind w:right="-808" w:hanging="426"/>
        <w:jc w:val="center"/>
        <w:rPr>
          <w:rFonts w:cs="Times New Roman"/>
          <w:b/>
          <w:color w:val="auto"/>
          <w:lang w:val="ru-RU"/>
        </w:rPr>
      </w:pPr>
      <w:r w:rsidRPr="00C97A55">
        <w:rPr>
          <w:rFonts w:cs="Times New Roman"/>
          <w:b/>
          <w:color w:val="auto"/>
          <w:lang w:val="ru-RU"/>
        </w:rPr>
        <w:t>Уважаемый (</w:t>
      </w:r>
      <w:proofErr w:type="spellStart"/>
      <w:r w:rsidRPr="00C97A55">
        <w:rPr>
          <w:rFonts w:cs="Times New Roman"/>
          <w:b/>
          <w:color w:val="auto"/>
          <w:lang w:val="ru-RU"/>
        </w:rPr>
        <w:t>ая</w:t>
      </w:r>
      <w:proofErr w:type="spellEnd"/>
      <w:r w:rsidRPr="00C97A55">
        <w:rPr>
          <w:rFonts w:cs="Times New Roman"/>
          <w:b/>
          <w:color w:val="auto"/>
          <w:lang w:val="ru-RU"/>
        </w:rPr>
        <w:t>) коллега!</w:t>
      </w:r>
    </w:p>
    <w:p w:rsidR="00EB20A4" w:rsidRPr="00C97A55" w:rsidRDefault="00EB20A4" w:rsidP="00C97A55">
      <w:pPr>
        <w:pStyle w:val="aa"/>
        <w:tabs>
          <w:tab w:val="left" w:pos="142"/>
        </w:tabs>
        <w:spacing w:line="276" w:lineRule="auto"/>
        <w:ind w:right="-808" w:hanging="426"/>
        <w:jc w:val="center"/>
        <w:rPr>
          <w:rFonts w:cs="Times New Roman"/>
          <w:b/>
          <w:color w:val="auto"/>
          <w:lang w:val="ru-RU"/>
        </w:rPr>
      </w:pPr>
    </w:p>
    <w:p w:rsidR="00C97A55" w:rsidRPr="00C97A55" w:rsidRDefault="00C97A55" w:rsidP="00C97A55">
      <w:pPr>
        <w:pStyle w:val="aa"/>
        <w:tabs>
          <w:tab w:val="left" w:pos="142"/>
        </w:tabs>
        <w:spacing w:line="276" w:lineRule="auto"/>
        <w:ind w:right="-808" w:hanging="426"/>
        <w:jc w:val="both"/>
        <w:rPr>
          <w:rFonts w:cs="Times New Roman"/>
          <w:b/>
          <w:color w:val="auto"/>
          <w:lang w:val="ru-RU"/>
        </w:rPr>
      </w:pPr>
      <w:r>
        <w:rPr>
          <w:rFonts w:cs="Times New Roman"/>
          <w:b/>
          <w:color w:val="auto"/>
          <w:lang w:val="ru-RU"/>
        </w:rPr>
        <w:t xml:space="preserve">Приглашаем Вас принять участие в работе </w:t>
      </w:r>
      <w:r w:rsidRPr="00C97A55">
        <w:rPr>
          <w:rFonts w:cs="Times New Roman"/>
          <w:b/>
          <w:color w:val="auto"/>
          <w:lang w:val="ru-RU"/>
        </w:rPr>
        <w:t>I Всероссийской конференции</w:t>
      </w:r>
    </w:p>
    <w:p w:rsidR="00C97A55" w:rsidRDefault="00C97A55" w:rsidP="00C97A55">
      <w:pPr>
        <w:pStyle w:val="aa"/>
        <w:tabs>
          <w:tab w:val="left" w:pos="-426"/>
        </w:tabs>
        <w:spacing w:line="276" w:lineRule="auto"/>
        <w:ind w:left="-852" w:right="-808"/>
        <w:jc w:val="both"/>
        <w:rPr>
          <w:rFonts w:cs="Times New Roman"/>
          <w:color w:val="auto"/>
          <w:lang w:val="ru-RU"/>
        </w:rPr>
      </w:pPr>
      <w:r w:rsidRPr="00C97A55">
        <w:rPr>
          <w:rFonts w:cs="Times New Roman"/>
          <w:b/>
          <w:color w:val="auto"/>
          <w:lang w:val="ru-RU"/>
        </w:rPr>
        <w:t>«Репродуктивное здоровье женщин и мужчин»</w:t>
      </w:r>
      <w:r>
        <w:rPr>
          <w:rFonts w:cs="Times New Roman"/>
          <w:b/>
          <w:color w:val="auto"/>
          <w:lang w:val="ru-RU"/>
        </w:rPr>
        <w:t xml:space="preserve">, </w:t>
      </w:r>
      <w:proofErr w:type="gramStart"/>
      <w:r>
        <w:rPr>
          <w:rFonts w:cs="Times New Roman"/>
          <w:color w:val="auto"/>
          <w:lang w:val="ru-RU"/>
        </w:rPr>
        <w:t>которая</w:t>
      </w:r>
      <w:proofErr w:type="gramEnd"/>
      <w:r>
        <w:rPr>
          <w:rFonts w:cs="Times New Roman"/>
          <w:color w:val="auto"/>
          <w:lang w:val="ru-RU"/>
        </w:rPr>
        <w:t xml:space="preserve"> пройдет в г.</w:t>
      </w:r>
      <w:r w:rsidR="00514A77">
        <w:rPr>
          <w:rFonts w:cs="Times New Roman"/>
          <w:color w:val="auto"/>
          <w:lang w:val="ru-RU"/>
        </w:rPr>
        <w:t xml:space="preserve"> </w:t>
      </w:r>
      <w:r>
        <w:rPr>
          <w:rFonts w:cs="Times New Roman"/>
          <w:color w:val="auto"/>
          <w:lang w:val="ru-RU"/>
        </w:rPr>
        <w:t>Москве 19-20 апреля 2016 года.</w:t>
      </w:r>
    </w:p>
    <w:p w:rsidR="005F5ED9" w:rsidRPr="005F5ED9" w:rsidRDefault="005F5ED9" w:rsidP="00C97A55">
      <w:pPr>
        <w:pStyle w:val="aa"/>
        <w:tabs>
          <w:tab w:val="left" w:pos="-426"/>
        </w:tabs>
        <w:spacing w:line="276" w:lineRule="auto"/>
        <w:ind w:left="-852" w:right="-808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b/>
          <w:color w:val="auto"/>
          <w:lang w:val="ru-RU"/>
        </w:rPr>
        <w:tab/>
      </w:r>
      <w:r>
        <w:rPr>
          <w:rFonts w:cs="Times New Roman"/>
          <w:color w:val="auto"/>
          <w:lang w:val="ru-RU"/>
        </w:rPr>
        <w:t xml:space="preserve">В программе Конференции запланированы пленарные </w:t>
      </w:r>
      <w:r w:rsidR="00EB20A4">
        <w:rPr>
          <w:rFonts w:cs="Times New Roman"/>
          <w:color w:val="auto"/>
          <w:lang w:val="ru-RU"/>
        </w:rPr>
        <w:t>лекции, круглые столы, демонстрация и обсуждение сложных клинических случаев. Работу</w:t>
      </w:r>
      <w:r w:rsidR="00EB20A4" w:rsidRPr="00EB20A4">
        <w:rPr>
          <w:rFonts w:cs="Times New Roman"/>
          <w:color w:val="auto"/>
          <w:lang w:val="ru-RU"/>
        </w:rPr>
        <w:t xml:space="preserve"> Конференции сопровождает выставка ведущих отечественных и зарубежных фирм, производящих лекарственные средства, изделия медицинского назначения, медицинскую литературу и периодические специализированные издания.</w:t>
      </w:r>
    </w:p>
    <w:p w:rsidR="00F91350" w:rsidRPr="00C97A55" w:rsidRDefault="00C97A55" w:rsidP="00EB20A4">
      <w:pPr>
        <w:pStyle w:val="aa"/>
        <w:tabs>
          <w:tab w:val="left" w:pos="-426"/>
        </w:tabs>
        <w:spacing w:line="276" w:lineRule="auto"/>
        <w:ind w:left="-852" w:right="-808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b/>
          <w:color w:val="auto"/>
          <w:lang w:val="ru-RU"/>
        </w:rPr>
        <w:tab/>
      </w:r>
      <w:r w:rsidR="00EB20A4">
        <w:rPr>
          <w:rFonts w:cs="Times New Roman"/>
          <w:color w:val="auto"/>
          <w:lang w:val="ru-RU"/>
        </w:rPr>
        <w:t xml:space="preserve">Адрес и место проведения Конференции: </w:t>
      </w:r>
      <w:r w:rsidR="00F91350" w:rsidRPr="00C97A55">
        <w:rPr>
          <w:rFonts w:cs="Times New Roman"/>
          <w:color w:val="auto"/>
          <w:lang w:val="ru-RU"/>
        </w:rPr>
        <w:t>г. Москва, ул. Дмит</w:t>
      </w:r>
      <w:r w:rsidR="00EB20A4">
        <w:rPr>
          <w:rFonts w:cs="Times New Roman"/>
          <w:color w:val="auto"/>
          <w:lang w:val="ru-RU"/>
        </w:rPr>
        <w:t xml:space="preserve">рия Ульянова, дом 11, корпус 3, </w:t>
      </w:r>
      <w:r w:rsidR="00F91350" w:rsidRPr="00C97A55">
        <w:rPr>
          <w:rFonts w:cs="Times New Roman"/>
          <w:color w:val="auto"/>
          <w:lang w:val="ru-RU"/>
        </w:rPr>
        <w:t>ФГБУ «Эндокринологический научный центр» Минздр</w:t>
      </w:r>
      <w:r w:rsidR="00EB20A4">
        <w:rPr>
          <w:rFonts w:cs="Times New Roman"/>
          <w:color w:val="auto"/>
          <w:lang w:val="ru-RU"/>
        </w:rPr>
        <w:t>ава России. Регистрация участников будет проходить в дни проведения мероприятия: 19 апреля – с 08:00, 20 апреля – с 08:30.</w:t>
      </w:r>
    </w:p>
    <w:p w:rsidR="00321D58" w:rsidRDefault="00E9458E" w:rsidP="00E9458E">
      <w:pPr>
        <w:pStyle w:val="aa"/>
        <w:tabs>
          <w:tab w:val="left" w:pos="-426"/>
        </w:tabs>
        <w:spacing w:line="276" w:lineRule="auto"/>
        <w:ind w:left="-851" w:right="-808"/>
        <w:jc w:val="both"/>
        <w:rPr>
          <w:rFonts w:cs="Times New Roman"/>
          <w:color w:val="0070C0"/>
          <w:lang w:val="ru-RU"/>
        </w:rPr>
      </w:pPr>
      <w:r>
        <w:rPr>
          <w:rFonts w:cs="Times New Roman"/>
          <w:color w:val="auto"/>
          <w:lang w:val="ru-RU"/>
        </w:rPr>
        <w:tab/>
      </w:r>
      <w:r w:rsidR="00EB20A4" w:rsidRPr="00EB20A4">
        <w:rPr>
          <w:rFonts w:cs="Times New Roman"/>
          <w:color w:val="auto"/>
          <w:lang w:val="ru-RU"/>
        </w:rPr>
        <w:t xml:space="preserve">Полная информация о мероприятии размещена </w:t>
      </w:r>
      <w:r w:rsidR="00EB20A4">
        <w:rPr>
          <w:rFonts w:cs="Times New Roman"/>
          <w:color w:val="auto"/>
          <w:lang w:val="ru-RU"/>
        </w:rPr>
        <w:t>на сайте</w:t>
      </w:r>
      <w:r w:rsidR="00514A77">
        <w:rPr>
          <w:rFonts w:cs="Times New Roman"/>
          <w:color w:val="auto"/>
          <w:lang w:val="ru-RU"/>
        </w:rPr>
        <w:t xml:space="preserve"> </w:t>
      </w:r>
      <w:hyperlink r:id="rId8" w:history="1">
        <w:r w:rsidR="00321D58" w:rsidRPr="00321D58">
          <w:rPr>
            <w:rStyle w:val="af5"/>
            <w:rFonts w:cs="Times New Roman"/>
            <w:color w:val="0070C0"/>
            <w:lang w:val="ru-RU"/>
          </w:rPr>
          <w:t>www.specialist.endocrincentr.ru</w:t>
        </w:r>
      </w:hyperlink>
    </w:p>
    <w:p w:rsidR="007E6A59" w:rsidRDefault="007E6A59" w:rsidP="00E9458E">
      <w:pPr>
        <w:pStyle w:val="aa"/>
        <w:tabs>
          <w:tab w:val="left" w:pos="-426"/>
        </w:tabs>
        <w:spacing w:line="276" w:lineRule="auto"/>
        <w:ind w:left="-851" w:right="-808"/>
        <w:jc w:val="both"/>
        <w:rPr>
          <w:rFonts w:cs="Times New Roman"/>
          <w:color w:val="auto"/>
          <w:lang w:val="ru-RU"/>
        </w:rPr>
      </w:pPr>
    </w:p>
    <w:p w:rsidR="00321D58" w:rsidRDefault="00AD6E64" w:rsidP="00E9458E">
      <w:pPr>
        <w:pStyle w:val="aa"/>
        <w:tabs>
          <w:tab w:val="left" w:pos="142"/>
        </w:tabs>
        <w:spacing w:line="276" w:lineRule="auto"/>
        <w:ind w:left="-851" w:right="-808"/>
        <w:jc w:val="center"/>
        <w:rPr>
          <w:rFonts w:cs="Times New Roman"/>
          <w:b/>
          <w:color w:val="auto"/>
          <w:lang w:val="ru-RU"/>
        </w:rPr>
      </w:pPr>
      <w:r w:rsidRPr="00AD6E64">
        <w:rPr>
          <w:rFonts w:cs="Times New Roman"/>
          <w:b/>
          <w:color w:val="auto"/>
          <w:lang w:val="ru-RU"/>
        </w:rPr>
        <w:t>До встречи на I Всероссийской конференции</w:t>
      </w:r>
    </w:p>
    <w:p w:rsidR="00AD6E64" w:rsidRDefault="00AD6E64" w:rsidP="00E9458E">
      <w:pPr>
        <w:pStyle w:val="aa"/>
        <w:pBdr>
          <w:bottom w:val="single" w:sz="12" w:space="1" w:color="auto"/>
        </w:pBdr>
        <w:tabs>
          <w:tab w:val="left" w:pos="142"/>
        </w:tabs>
        <w:spacing w:line="276" w:lineRule="auto"/>
        <w:ind w:left="-426" w:right="-808"/>
        <w:jc w:val="center"/>
        <w:rPr>
          <w:rFonts w:cs="Times New Roman"/>
          <w:b/>
          <w:color w:val="auto"/>
          <w:lang w:val="ru-RU"/>
        </w:rPr>
      </w:pPr>
      <w:r w:rsidRPr="00AD6E64">
        <w:rPr>
          <w:rFonts w:cs="Times New Roman"/>
          <w:b/>
          <w:color w:val="auto"/>
          <w:lang w:val="ru-RU"/>
        </w:rPr>
        <w:t>«Репродуктивное здоровье женщин и мужчин»</w:t>
      </w:r>
      <w:r>
        <w:rPr>
          <w:rFonts w:cs="Times New Roman"/>
          <w:b/>
          <w:color w:val="auto"/>
          <w:lang w:val="ru-RU"/>
        </w:rPr>
        <w:t>!</w:t>
      </w:r>
    </w:p>
    <w:p w:rsidR="00AD6E64" w:rsidRDefault="00AD6E64" w:rsidP="00AD6E64">
      <w:pPr>
        <w:pStyle w:val="aa"/>
        <w:tabs>
          <w:tab w:val="left" w:pos="142"/>
        </w:tabs>
        <w:spacing w:line="276" w:lineRule="auto"/>
        <w:ind w:left="-426" w:right="-808"/>
        <w:jc w:val="right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С уважением, ОРГКОМИТЕТ</w:t>
      </w:r>
    </w:p>
    <w:p w:rsidR="00F91350" w:rsidRPr="00C97A55" w:rsidRDefault="00F91350" w:rsidP="00AD6E64">
      <w:pPr>
        <w:pStyle w:val="aa"/>
        <w:tabs>
          <w:tab w:val="left" w:pos="142"/>
        </w:tabs>
        <w:spacing w:line="276" w:lineRule="auto"/>
        <w:ind w:left="-426" w:right="-808"/>
        <w:jc w:val="right"/>
        <w:rPr>
          <w:rFonts w:cs="Times New Roman"/>
          <w:color w:val="auto"/>
          <w:lang w:val="ru-RU"/>
        </w:rPr>
      </w:pPr>
      <w:r w:rsidRPr="00C97A55">
        <w:rPr>
          <w:rFonts w:cs="Times New Roman"/>
          <w:color w:val="auto"/>
          <w:lang w:val="ru-RU"/>
        </w:rPr>
        <w:t>+7(</w:t>
      </w:r>
      <w:r w:rsidR="008758C5">
        <w:rPr>
          <w:rFonts w:cs="Times New Roman"/>
          <w:color w:val="auto"/>
          <w:lang w:val="ru-RU"/>
        </w:rPr>
        <w:t xml:space="preserve">495) 668-20-79 </w:t>
      </w:r>
      <w:proofErr w:type="spellStart"/>
      <w:r w:rsidR="008758C5">
        <w:rPr>
          <w:rFonts w:cs="Times New Roman"/>
          <w:color w:val="auto"/>
          <w:lang w:val="ru-RU"/>
        </w:rPr>
        <w:t>доб</w:t>
      </w:r>
      <w:proofErr w:type="spellEnd"/>
      <w:r w:rsidR="008758C5">
        <w:rPr>
          <w:rFonts w:cs="Times New Roman"/>
          <w:color w:val="auto"/>
          <w:lang w:val="ru-RU"/>
        </w:rPr>
        <w:t>. 3320 - 3326</w:t>
      </w:r>
    </w:p>
    <w:p w:rsidR="00AD6E64" w:rsidRDefault="00E70C88" w:rsidP="00AD6E64">
      <w:pPr>
        <w:pStyle w:val="aa"/>
        <w:tabs>
          <w:tab w:val="left" w:pos="142"/>
        </w:tabs>
        <w:spacing w:line="276" w:lineRule="auto"/>
        <w:ind w:left="-425" w:right="-808"/>
        <w:contextualSpacing/>
        <w:jc w:val="right"/>
        <w:rPr>
          <w:color w:val="0070C0"/>
          <w:lang w:val="ru-RU"/>
        </w:rPr>
      </w:pPr>
      <w:hyperlink r:id="rId9" w:history="1">
        <w:r w:rsidR="00414374" w:rsidRPr="00C97A55">
          <w:rPr>
            <w:rStyle w:val="af5"/>
            <w:rFonts w:cs="Times New Roman"/>
            <w:color w:val="0070C0"/>
          </w:rPr>
          <w:t>org</w:t>
        </w:r>
        <w:r w:rsidR="00414374" w:rsidRPr="00C97A55">
          <w:rPr>
            <w:rStyle w:val="af5"/>
            <w:rFonts w:cs="Times New Roman"/>
            <w:color w:val="0070C0"/>
            <w:lang w:val="ru-RU"/>
          </w:rPr>
          <w:t>@</w:t>
        </w:r>
        <w:proofErr w:type="spellStart"/>
        <w:r w:rsidR="00414374" w:rsidRPr="00C97A55">
          <w:rPr>
            <w:rStyle w:val="af5"/>
            <w:rFonts w:cs="Times New Roman"/>
            <w:color w:val="0070C0"/>
          </w:rPr>
          <w:t>endocrincentr</w:t>
        </w:r>
        <w:proofErr w:type="spellEnd"/>
        <w:r w:rsidR="00414374" w:rsidRPr="00C97A55">
          <w:rPr>
            <w:rStyle w:val="af5"/>
            <w:rFonts w:cs="Times New Roman"/>
            <w:color w:val="0070C0"/>
            <w:lang w:val="ru-RU"/>
          </w:rPr>
          <w:t>.</w:t>
        </w:r>
        <w:proofErr w:type="spellStart"/>
        <w:r w:rsidR="00414374" w:rsidRPr="00C97A55">
          <w:rPr>
            <w:rStyle w:val="af5"/>
            <w:rFonts w:cs="Times New Roman"/>
            <w:color w:val="0070C0"/>
          </w:rPr>
          <w:t>ru</w:t>
        </w:r>
        <w:proofErr w:type="spellEnd"/>
      </w:hyperlink>
      <w:r w:rsidR="00AD6E64">
        <w:rPr>
          <w:color w:val="0070C0"/>
          <w:lang w:val="ru-RU"/>
        </w:rPr>
        <w:tab/>
      </w:r>
    </w:p>
    <w:p w:rsidR="00670198" w:rsidRPr="00C97A55" w:rsidRDefault="00E70C88" w:rsidP="00AD6E64">
      <w:pPr>
        <w:pStyle w:val="aa"/>
        <w:tabs>
          <w:tab w:val="left" w:pos="142"/>
        </w:tabs>
        <w:spacing w:line="276" w:lineRule="auto"/>
        <w:ind w:left="-425" w:right="-808"/>
        <w:contextualSpacing/>
        <w:jc w:val="right"/>
        <w:rPr>
          <w:rFonts w:cs="Times New Roman"/>
          <w:color w:val="0070C0"/>
          <w:lang w:val="ru-RU"/>
        </w:rPr>
      </w:pPr>
      <w:hyperlink r:id="rId10" w:history="1">
        <w:r w:rsidR="00414374" w:rsidRPr="00C97A55">
          <w:rPr>
            <w:rStyle w:val="af5"/>
            <w:rFonts w:cs="Times New Roman"/>
            <w:color w:val="0070C0"/>
          </w:rPr>
          <w:t>post</w:t>
        </w:r>
        <w:r w:rsidR="00414374" w:rsidRPr="00AD6E64">
          <w:rPr>
            <w:rStyle w:val="af5"/>
            <w:rFonts w:cs="Times New Roman"/>
            <w:color w:val="0070C0"/>
            <w:lang w:val="ru-RU"/>
          </w:rPr>
          <w:t>@</w:t>
        </w:r>
        <w:proofErr w:type="spellStart"/>
        <w:r w:rsidR="00414374" w:rsidRPr="00C97A55">
          <w:rPr>
            <w:rStyle w:val="af5"/>
            <w:rFonts w:cs="Times New Roman"/>
            <w:color w:val="0070C0"/>
          </w:rPr>
          <w:t>en</w:t>
        </w:r>
        <w:bookmarkStart w:id="1" w:name="_GoBack"/>
        <w:bookmarkEnd w:id="1"/>
        <w:r w:rsidR="00414374" w:rsidRPr="00C97A55">
          <w:rPr>
            <w:rStyle w:val="af5"/>
            <w:rFonts w:cs="Times New Roman"/>
            <w:color w:val="0070C0"/>
          </w:rPr>
          <w:t>docrincentr</w:t>
        </w:r>
        <w:proofErr w:type="spellEnd"/>
        <w:r w:rsidR="00414374" w:rsidRPr="00AD6E64">
          <w:rPr>
            <w:rStyle w:val="af5"/>
            <w:rFonts w:cs="Times New Roman"/>
            <w:color w:val="0070C0"/>
            <w:lang w:val="ru-RU"/>
          </w:rPr>
          <w:t>.</w:t>
        </w:r>
        <w:proofErr w:type="spellStart"/>
        <w:r w:rsidR="00414374" w:rsidRPr="00C97A55">
          <w:rPr>
            <w:rStyle w:val="af5"/>
            <w:rFonts w:cs="Times New Roman"/>
            <w:color w:val="0070C0"/>
          </w:rPr>
          <w:t>ru</w:t>
        </w:r>
        <w:proofErr w:type="spellEnd"/>
      </w:hyperlink>
    </w:p>
    <w:sectPr w:rsidR="00670198" w:rsidRPr="00C97A55" w:rsidSect="00AD6E64">
      <w:footerReference w:type="default" r:id="rId11"/>
      <w:headerReference w:type="first" r:id="rId12"/>
      <w:footerReference w:type="first" r:id="rId13"/>
      <w:pgSz w:w="11907" w:h="16839" w:code="9"/>
      <w:pgMar w:top="2304" w:right="1984" w:bottom="426" w:left="1800" w:header="864" w:footer="83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D58" w:rsidRDefault="00321D58">
      <w:pPr>
        <w:spacing w:after="0" w:line="240" w:lineRule="auto"/>
      </w:pPr>
      <w:r>
        <w:separator/>
      </w:r>
    </w:p>
  </w:endnote>
  <w:endnote w:type="continuationSeparator" w:id="0">
    <w:p w:rsidR="00321D58" w:rsidRDefault="00321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58" w:rsidRPr="00214F3E" w:rsidRDefault="00321D58" w:rsidP="00F91350">
    <w:pPr>
      <w:pStyle w:val="a3"/>
      <w:jc w:val="center"/>
      <w:rPr>
        <w:sz w:val="24"/>
        <w:szCs w:val="24"/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58" w:rsidRPr="00214F3E" w:rsidRDefault="00321D58" w:rsidP="00214F3E">
    <w:pPr>
      <w:pStyle w:val="a3"/>
      <w:jc w:val="right"/>
      <w:rPr>
        <w:sz w:val="22"/>
        <w:szCs w:val="22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D58" w:rsidRDefault="00321D58">
      <w:pPr>
        <w:spacing w:after="0" w:line="240" w:lineRule="auto"/>
      </w:pPr>
      <w:r>
        <w:separator/>
      </w:r>
    </w:p>
  </w:footnote>
  <w:footnote w:type="continuationSeparator" w:id="0">
    <w:p w:rsidR="00321D58" w:rsidRDefault="00321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58" w:rsidRDefault="00321D58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-1141203</wp:posOffset>
          </wp:positionH>
          <wp:positionV relativeFrom="paragraph">
            <wp:posOffset>-548640</wp:posOffset>
          </wp:positionV>
          <wp:extent cx="7553253" cy="2302523"/>
          <wp:effectExtent l="19050" t="0" r="0" b="0"/>
          <wp:wrapNone/>
          <wp:docPr id="1" name="Рисунок 0" descr="397-Шапка-письма-Конференция-Репродуктивное-здоровье_2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97-Шапка-письма-Конференция-Репродуктивное-здоровье_2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253" cy="2302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01B6"/>
    <w:multiLevelType w:val="hybridMultilevel"/>
    <w:tmpl w:val="BAC489B2"/>
    <w:lvl w:ilvl="0" w:tplc="FA40EAC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6DBD2DCD"/>
    <w:multiLevelType w:val="hybridMultilevel"/>
    <w:tmpl w:val="7DB05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CD671CF"/>
    <w:multiLevelType w:val="hybridMultilevel"/>
    <w:tmpl w:val="B54E161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F3668"/>
    <w:rsid w:val="0000632D"/>
    <w:rsid w:val="000274EF"/>
    <w:rsid w:val="001155FE"/>
    <w:rsid w:val="00214F3E"/>
    <w:rsid w:val="002C0642"/>
    <w:rsid w:val="002E6DDE"/>
    <w:rsid w:val="00314652"/>
    <w:rsid w:val="00321D58"/>
    <w:rsid w:val="00393D3A"/>
    <w:rsid w:val="00414374"/>
    <w:rsid w:val="004C2485"/>
    <w:rsid w:val="004E0B62"/>
    <w:rsid w:val="00514A77"/>
    <w:rsid w:val="0057538C"/>
    <w:rsid w:val="005959BA"/>
    <w:rsid w:val="005B0331"/>
    <w:rsid w:val="005D51A6"/>
    <w:rsid w:val="005F5ED9"/>
    <w:rsid w:val="00670198"/>
    <w:rsid w:val="006F364B"/>
    <w:rsid w:val="007E116D"/>
    <w:rsid w:val="007E6A59"/>
    <w:rsid w:val="00836BED"/>
    <w:rsid w:val="008758C5"/>
    <w:rsid w:val="00954FF1"/>
    <w:rsid w:val="00957C8C"/>
    <w:rsid w:val="009D3450"/>
    <w:rsid w:val="009F30D4"/>
    <w:rsid w:val="00A94F9F"/>
    <w:rsid w:val="00AD6E64"/>
    <w:rsid w:val="00AF3668"/>
    <w:rsid w:val="00B007FE"/>
    <w:rsid w:val="00B26137"/>
    <w:rsid w:val="00B83D4B"/>
    <w:rsid w:val="00C271E7"/>
    <w:rsid w:val="00C83F2A"/>
    <w:rsid w:val="00C97A55"/>
    <w:rsid w:val="00CC06B5"/>
    <w:rsid w:val="00D77436"/>
    <w:rsid w:val="00D93E1A"/>
    <w:rsid w:val="00E30419"/>
    <w:rsid w:val="00E37242"/>
    <w:rsid w:val="00E6656D"/>
    <w:rsid w:val="00E70C88"/>
    <w:rsid w:val="00E9458E"/>
    <w:rsid w:val="00EB20A4"/>
    <w:rsid w:val="00F46E0A"/>
    <w:rsid w:val="00F53DCC"/>
    <w:rsid w:val="00F91350"/>
    <w:rsid w:val="00FA68F1"/>
    <w:rsid w:val="00FC069B"/>
    <w:rsid w:val="00FF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caption" w:uiPriority="35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7436"/>
    <w:pPr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7436"/>
  </w:style>
  <w:style w:type="character" w:styleId="a5">
    <w:name w:val="Placeholder Text"/>
    <w:basedOn w:val="a0"/>
    <w:uiPriority w:val="99"/>
    <w:semiHidden/>
    <w:rsid w:val="00D77436"/>
    <w:rPr>
      <w:color w:val="808080"/>
    </w:rPr>
  </w:style>
  <w:style w:type="table" w:styleId="a6">
    <w:name w:val="Table Grid"/>
    <w:basedOn w:val="a1"/>
    <w:uiPriority w:val="59"/>
    <w:rsid w:val="00D77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19"/>
    <w:unhideWhenUsed/>
    <w:rsid w:val="00D7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19"/>
    <w:rsid w:val="00D77436"/>
  </w:style>
  <w:style w:type="paragraph" w:styleId="a9">
    <w:name w:val="No Spacing"/>
    <w:uiPriority w:val="1"/>
    <w:qFormat/>
    <w:rsid w:val="00D77436"/>
    <w:pPr>
      <w:spacing w:after="0" w:line="264" w:lineRule="auto"/>
    </w:pPr>
  </w:style>
  <w:style w:type="paragraph" w:customStyle="1" w:styleId="aa">
    <w:name w:val="Имя"/>
    <w:basedOn w:val="a"/>
    <w:uiPriority w:val="2"/>
    <w:qFormat/>
    <w:rsid w:val="00D77436"/>
    <w:pPr>
      <w:spacing w:after="0" w:line="216" w:lineRule="auto"/>
    </w:pPr>
    <w:rPr>
      <w:rFonts w:asciiTheme="majorHAnsi" w:eastAsiaTheme="majorEastAsia" w:hAnsiTheme="majorHAnsi" w:cstheme="majorBidi"/>
      <w:color w:val="7B230C" w:themeColor="accent1" w:themeShade="BF"/>
      <w:sz w:val="28"/>
      <w:szCs w:val="28"/>
    </w:rPr>
  </w:style>
  <w:style w:type="paragraph" w:styleId="ab">
    <w:name w:val="Date"/>
    <w:basedOn w:val="a"/>
    <w:next w:val="a"/>
    <w:link w:val="ac"/>
    <w:uiPriority w:val="2"/>
    <w:unhideWhenUsed/>
    <w:rsid w:val="00D77436"/>
    <w:pPr>
      <w:spacing w:after="400"/>
    </w:pPr>
  </w:style>
  <w:style w:type="character" w:customStyle="1" w:styleId="ac">
    <w:name w:val="Дата Знак"/>
    <w:basedOn w:val="a0"/>
    <w:link w:val="ab"/>
    <w:uiPriority w:val="2"/>
    <w:rsid w:val="00D77436"/>
  </w:style>
  <w:style w:type="paragraph" w:customStyle="1" w:styleId="ad">
    <w:name w:val="Контактные данные"/>
    <w:basedOn w:val="a"/>
    <w:uiPriority w:val="2"/>
    <w:qFormat/>
    <w:rsid w:val="00D77436"/>
    <w:pPr>
      <w:spacing w:after="480"/>
      <w:contextualSpacing/>
    </w:pPr>
  </w:style>
  <w:style w:type="paragraph" w:styleId="ae">
    <w:name w:val="Closing"/>
    <w:basedOn w:val="a"/>
    <w:link w:val="af"/>
    <w:uiPriority w:val="2"/>
    <w:unhideWhenUsed/>
    <w:qFormat/>
    <w:rsid w:val="00D77436"/>
    <w:pPr>
      <w:spacing w:before="600" w:after="800"/>
    </w:pPr>
  </w:style>
  <w:style w:type="character" w:customStyle="1" w:styleId="af">
    <w:name w:val="Прощание Знак"/>
    <w:basedOn w:val="a0"/>
    <w:link w:val="ae"/>
    <w:uiPriority w:val="2"/>
    <w:rsid w:val="00D77436"/>
  </w:style>
  <w:style w:type="paragraph" w:styleId="af0">
    <w:name w:val="Signature"/>
    <w:basedOn w:val="a"/>
    <w:link w:val="af1"/>
    <w:uiPriority w:val="2"/>
    <w:unhideWhenUsed/>
    <w:qFormat/>
    <w:rsid w:val="00D77436"/>
    <w:pPr>
      <w:spacing w:after="600"/>
    </w:pPr>
  </w:style>
  <w:style w:type="character" w:customStyle="1" w:styleId="af1">
    <w:name w:val="Подпись Знак"/>
    <w:basedOn w:val="a0"/>
    <w:link w:val="af0"/>
    <w:uiPriority w:val="2"/>
    <w:rsid w:val="00D77436"/>
  </w:style>
  <w:style w:type="paragraph" w:styleId="af2">
    <w:name w:val="Balloon Text"/>
    <w:basedOn w:val="a"/>
    <w:link w:val="af3"/>
    <w:uiPriority w:val="99"/>
    <w:semiHidden/>
    <w:unhideWhenUsed/>
    <w:rsid w:val="002E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E6DD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AF3668"/>
    <w:pPr>
      <w:spacing w:after="160" w:line="259" w:lineRule="auto"/>
      <w:ind w:left="720"/>
      <w:contextualSpacing/>
    </w:pPr>
    <w:rPr>
      <w:color w:val="auto"/>
      <w:sz w:val="22"/>
      <w:szCs w:val="22"/>
      <w:lang w:val="ru-RU"/>
    </w:rPr>
  </w:style>
  <w:style w:type="character" w:styleId="af5">
    <w:name w:val="Hyperlink"/>
    <w:basedOn w:val="a0"/>
    <w:uiPriority w:val="99"/>
    <w:unhideWhenUsed/>
    <w:rsid w:val="00414374"/>
    <w:rPr>
      <w:color w:val="FB4A18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21D58"/>
    <w:rPr>
      <w:color w:val="FB9318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ialist.endocrincentr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st@endocrincen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@endocrincentr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83;&#1100;&#1103;\AppData\Roaming\Microsoft\Templates\&#1044;&#1077;&#1083;&#1086;&#1074;&#1086;&#1077;%20&#1087;&#1080;&#1089;&#1100;&#1084;&#1086;.dotx" TargetMode="External"/></Relationships>
</file>

<file path=word/theme/theme1.xml><?xml version="1.0" encoding="utf-8"?>
<a:theme xmlns:a="http://schemas.openxmlformats.org/drawingml/2006/main" name="Легкий дым">
  <a:themeElements>
    <a:clrScheme name="Легкий дым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Легкий дым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Деловое письмо</Template>
  <TotalTime>80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>Grizli777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Уважаемые коллеги!ФГБУ «Эндокринологический научный центр» Минздрава России и общественная организация «Российская ассоциация эндокринологов» объявляют о проведенииI Всероссийской конференции «Репродуктивное здоровье мужчин и женщин»</dc:creator>
  <cp:lastModifiedBy>Ivanova.Natalya</cp:lastModifiedBy>
  <cp:revision>9</cp:revision>
  <dcterms:created xsi:type="dcterms:W3CDTF">2016-04-11T13:01:00Z</dcterms:created>
  <dcterms:modified xsi:type="dcterms:W3CDTF">2016-04-12T10:38:00Z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