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CC" w:rsidRDefault="002F6F2C" w:rsidP="002F6F2C">
      <w:pPr>
        <w:pStyle w:val="Default"/>
        <w:spacing w:before="120" w:after="120" w:line="276" w:lineRule="auto"/>
        <w:jc w:val="center"/>
        <w:rPr>
          <w:b/>
          <w:bCs/>
        </w:rPr>
      </w:pPr>
      <w:r w:rsidRPr="005308DF">
        <w:rPr>
          <w:b/>
          <w:bCs/>
        </w:rPr>
        <w:t xml:space="preserve">ШКОЛА МОЛОДЫХ УЧЕНЫХ </w:t>
      </w:r>
      <w:r>
        <w:rPr>
          <w:b/>
          <w:bCs/>
        </w:rPr>
        <w:t xml:space="preserve">С МЕЖДУНАРОДНЫМ УЧАСТИЕМ </w:t>
      </w:r>
      <w:r w:rsidRPr="005308DF">
        <w:rPr>
          <w:b/>
          <w:bCs/>
        </w:rPr>
        <w:t>«АУТОИММУННЫЕ ЭНДОКРИНОПАТИИ С ПОЛИОРГАННЫМИ ПОРАЖЕНИЯМИ»</w:t>
      </w:r>
    </w:p>
    <w:p w:rsidR="006D2898" w:rsidRPr="005308DF" w:rsidRDefault="006D2898" w:rsidP="006D2898">
      <w:pPr>
        <w:pStyle w:val="Default"/>
        <w:spacing w:before="120" w:after="120" w:line="276" w:lineRule="auto"/>
        <w:ind w:firstLine="426"/>
        <w:jc w:val="both"/>
      </w:pPr>
      <w:r>
        <w:t xml:space="preserve">Школа проводится </w:t>
      </w:r>
      <w:r w:rsidRPr="006D2898">
        <w:t xml:space="preserve">в рамках Президентской программы исследовательских проектов за счет средств гранта Российского научного фонда </w:t>
      </w:r>
      <w:r>
        <w:t>(РНФ) на</w:t>
      </w:r>
      <w:r w:rsidRPr="006D2898">
        <w:t xml:space="preserve"> научный </w:t>
      </w:r>
      <w:r w:rsidR="00B87B8E">
        <w:t>П</w:t>
      </w:r>
      <w:r w:rsidRPr="006D2898">
        <w:t xml:space="preserve">роект: «Аутоиммунные эндокринопатии с </w:t>
      </w:r>
      <w:proofErr w:type="spellStart"/>
      <w:r w:rsidRPr="006D2898">
        <w:t>полиорганными</w:t>
      </w:r>
      <w:proofErr w:type="spellEnd"/>
      <w:r w:rsidRPr="006D2898">
        <w:t xml:space="preserve"> поражениями: геномные, </w:t>
      </w:r>
      <w:proofErr w:type="spellStart"/>
      <w:r w:rsidRPr="006D2898">
        <w:t>постгеномные</w:t>
      </w:r>
      <w:proofErr w:type="spellEnd"/>
      <w:r w:rsidRPr="006D2898">
        <w:t xml:space="preserve"> и </w:t>
      </w:r>
      <w:proofErr w:type="spellStart"/>
      <w:r w:rsidRPr="006D2898">
        <w:t>метаболомные</w:t>
      </w:r>
      <w:proofErr w:type="spellEnd"/>
      <w:r w:rsidRPr="006D2898">
        <w:t xml:space="preserve"> маркёры. Генетическое прогнозирование рисков, мониторинг, ранние предикторы, персонализированная коррекция и реабилитация» (Проект № 17-75-30035).</w:t>
      </w:r>
    </w:p>
    <w:p w:rsidR="009C1ABB" w:rsidRPr="00001DCC" w:rsidRDefault="005308DF" w:rsidP="005776F8">
      <w:pPr>
        <w:pStyle w:val="Default"/>
        <w:spacing w:before="120" w:after="120" w:line="276" w:lineRule="auto"/>
        <w:ind w:firstLine="708"/>
        <w:jc w:val="both"/>
        <w:rPr>
          <w:b/>
          <w:bCs/>
          <w:sz w:val="28"/>
          <w:szCs w:val="28"/>
        </w:rPr>
      </w:pPr>
      <w:r w:rsidRPr="00001DCC">
        <w:rPr>
          <w:b/>
          <w:bCs/>
          <w:sz w:val="28"/>
          <w:szCs w:val="28"/>
        </w:rPr>
        <w:t>Программа</w:t>
      </w:r>
      <w:r w:rsidR="008B32CC" w:rsidRPr="00001DCC">
        <w:rPr>
          <w:b/>
          <w:bCs/>
          <w:sz w:val="28"/>
          <w:szCs w:val="28"/>
        </w:rPr>
        <w:t xml:space="preserve"> мероприятия</w:t>
      </w:r>
      <w:r w:rsidR="00001DCC">
        <w:rPr>
          <w:b/>
          <w:bCs/>
          <w:sz w:val="28"/>
          <w:szCs w:val="28"/>
        </w:rPr>
        <w:t>:</w:t>
      </w:r>
      <w:r w:rsidR="008B32CC" w:rsidRPr="00001DCC">
        <w:rPr>
          <w:b/>
          <w:bCs/>
          <w:sz w:val="28"/>
          <w:szCs w:val="28"/>
        </w:rPr>
        <w:t xml:space="preserve"> </w:t>
      </w:r>
    </w:p>
    <w:tbl>
      <w:tblPr>
        <w:tblStyle w:val="a4"/>
        <w:tblW w:w="9341" w:type="dxa"/>
        <w:tblLook w:val="04A0" w:firstRow="1" w:lastRow="0" w:firstColumn="1" w:lastColumn="0" w:noHBand="0" w:noVBand="1"/>
      </w:tblPr>
      <w:tblGrid>
        <w:gridCol w:w="1785"/>
        <w:gridCol w:w="904"/>
        <w:gridCol w:w="6652"/>
      </w:tblGrid>
      <w:tr w:rsidR="00001DCC" w:rsidRPr="00001DCC" w:rsidTr="00FB218F">
        <w:tc>
          <w:tcPr>
            <w:tcW w:w="9341" w:type="dxa"/>
            <w:gridSpan w:val="3"/>
          </w:tcPr>
          <w:p w:rsidR="00001DCC" w:rsidRPr="00001DCC" w:rsidRDefault="00001DCC" w:rsidP="00001DCC">
            <w:pPr>
              <w:spacing w:before="120" w:after="120" w:line="276" w:lineRule="auto"/>
              <w:rPr>
                <w:color w:val="222222"/>
                <w:shd w:val="clear" w:color="auto" w:fill="FFFFFF"/>
              </w:rPr>
            </w:pPr>
            <w:r w:rsidRPr="00001DCC">
              <w:rPr>
                <w:b/>
                <w:bCs/>
              </w:rPr>
              <w:t xml:space="preserve">Председатели:  </w:t>
            </w:r>
          </w:p>
        </w:tc>
      </w:tr>
      <w:tr w:rsidR="00FB218F" w:rsidRPr="00001DCC" w:rsidTr="00B87B8E">
        <w:tc>
          <w:tcPr>
            <w:tcW w:w="2689" w:type="dxa"/>
            <w:gridSpan w:val="2"/>
          </w:tcPr>
          <w:p w:rsidR="00001DCC" w:rsidRPr="00001DCC" w:rsidRDefault="00001DCC" w:rsidP="00001DCC">
            <w:pPr>
              <w:spacing w:before="120" w:after="120" w:line="276" w:lineRule="auto"/>
              <w:rPr>
                <w:color w:val="222222"/>
                <w:shd w:val="clear" w:color="auto" w:fill="FFFFFF"/>
              </w:rPr>
            </w:pPr>
            <w:r w:rsidRPr="00001DCC">
              <w:rPr>
                <w:color w:val="222222"/>
                <w:shd w:val="clear" w:color="auto" w:fill="FFFFFF"/>
              </w:rPr>
              <w:t xml:space="preserve">Трошина </w:t>
            </w:r>
            <w:r>
              <w:rPr>
                <w:color w:val="222222"/>
                <w:shd w:val="clear" w:color="auto" w:fill="FFFFFF"/>
              </w:rPr>
              <w:br/>
            </w:r>
            <w:r w:rsidRPr="00001DCC">
              <w:rPr>
                <w:color w:val="222222"/>
                <w:shd w:val="clear" w:color="auto" w:fill="FFFFFF"/>
              </w:rPr>
              <w:t>Екатерина Анатольевна</w:t>
            </w:r>
          </w:p>
        </w:tc>
        <w:tc>
          <w:tcPr>
            <w:tcW w:w="6652" w:type="dxa"/>
          </w:tcPr>
          <w:p w:rsidR="00001DCC" w:rsidRPr="00001DCC" w:rsidRDefault="00001DCC" w:rsidP="00001DCC">
            <w:pPr>
              <w:spacing w:before="120" w:after="120" w:line="276" w:lineRule="auto"/>
            </w:pPr>
            <w:r w:rsidRPr="00001DCC">
              <w:rPr>
                <w:color w:val="222222"/>
                <w:shd w:val="clear" w:color="auto" w:fill="FFFFFF"/>
              </w:rPr>
              <w:t xml:space="preserve">- </w:t>
            </w:r>
            <w:r w:rsidR="006D2898">
              <w:rPr>
                <w:color w:val="222222"/>
                <w:shd w:val="clear" w:color="auto" w:fill="FFFFFF"/>
              </w:rPr>
              <w:t xml:space="preserve">руководитель </w:t>
            </w:r>
            <w:r w:rsidR="00B87B8E">
              <w:rPr>
                <w:color w:val="222222"/>
                <w:shd w:val="clear" w:color="auto" w:fill="FFFFFF"/>
              </w:rPr>
              <w:t>П</w:t>
            </w:r>
            <w:r w:rsidR="006D2898">
              <w:rPr>
                <w:color w:val="222222"/>
                <w:shd w:val="clear" w:color="auto" w:fill="FFFFFF"/>
              </w:rPr>
              <w:t xml:space="preserve">роекта, </w:t>
            </w:r>
            <w:r w:rsidRPr="00001DCC">
              <w:rPr>
                <w:color w:val="222222"/>
                <w:shd w:val="clear" w:color="auto" w:fill="FFFFFF"/>
              </w:rPr>
              <w:t>заместитель директора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001DCC">
              <w:rPr>
                <w:color w:val="222222"/>
                <w:shd w:val="clear" w:color="auto" w:fill="FFFFFF"/>
              </w:rPr>
              <w:t>ФГБУ «НМИЦ эндокринологии» Минздрава России по координации эндокринологической службы, руководитель отдела терапевтической эндокринологии, член-корреспондент РАН</w:t>
            </w:r>
            <w:r w:rsidR="0029218D">
              <w:rPr>
                <w:color w:val="222222"/>
                <w:shd w:val="clear" w:color="auto" w:fill="FFFFFF"/>
              </w:rPr>
              <w:t>, д.м.н., профессор</w:t>
            </w:r>
          </w:p>
        </w:tc>
      </w:tr>
      <w:tr w:rsidR="00B87B8E" w:rsidRPr="00001DCC" w:rsidTr="00B87B8E">
        <w:tc>
          <w:tcPr>
            <w:tcW w:w="2689" w:type="dxa"/>
            <w:gridSpan w:val="2"/>
          </w:tcPr>
          <w:p w:rsidR="00B87B8E" w:rsidRPr="00001DCC" w:rsidRDefault="00B87B8E" w:rsidP="00001DCC">
            <w:pPr>
              <w:spacing w:before="120" w:after="120"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Андреева </w:t>
            </w:r>
            <w:r>
              <w:rPr>
                <w:color w:val="222222"/>
                <w:shd w:val="clear" w:color="auto" w:fill="FFFFFF"/>
              </w:rPr>
              <w:br/>
              <w:t xml:space="preserve">Елена Николаевна </w:t>
            </w:r>
          </w:p>
        </w:tc>
        <w:tc>
          <w:tcPr>
            <w:tcW w:w="6652" w:type="dxa"/>
          </w:tcPr>
          <w:p w:rsidR="00B87B8E" w:rsidRPr="00001DCC" w:rsidRDefault="00B87B8E" w:rsidP="00001DCC">
            <w:pPr>
              <w:spacing w:before="120" w:after="120"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- ответственный исполнитель Проекта, </w:t>
            </w:r>
            <w:r w:rsidR="0029218D">
              <w:rPr>
                <w:color w:val="222222"/>
                <w:shd w:val="clear" w:color="auto" w:fill="FFFFFF"/>
              </w:rPr>
              <w:t>з</w:t>
            </w:r>
            <w:r w:rsidR="0029218D" w:rsidRPr="0029218D">
              <w:rPr>
                <w:color w:val="222222"/>
                <w:shd w:val="clear" w:color="auto" w:fill="FFFFFF"/>
              </w:rPr>
              <w:t xml:space="preserve">аместитель директора </w:t>
            </w:r>
            <w:r w:rsidR="0029218D" w:rsidRPr="00001DCC">
              <w:rPr>
                <w:color w:val="222222"/>
                <w:shd w:val="clear" w:color="auto" w:fill="FFFFFF"/>
              </w:rPr>
              <w:t>ФГБУ «НМИЦ эндокринологии» Минздрава России</w:t>
            </w:r>
            <w:r w:rsidR="0029218D" w:rsidRPr="0029218D">
              <w:rPr>
                <w:color w:val="222222"/>
                <w:shd w:val="clear" w:color="auto" w:fill="FFFFFF"/>
              </w:rPr>
              <w:t xml:space="preserve"> - </w:t>
            </w:r>
            <w:r w:rsidR="0029218D">
              <w:rPr>
                <w:color w:val="222222"/>
                <w:shd w:val="clear" w:color="auto" w:fill="FFFFFF"/>
              </w:rPr>
              <w:t>д</w:t>
            </w:r>
            <w:r w:rsidR="0029218D" w:rsidRPr="0029218D">
              <w:rPr>
                <w:color w:val="222222"/>
                <w:shd w:val="clear" w:color="auto" w:fill="FFFFFF"/>
              </w:rPr>
              <w:t xml:space="preserve">иректор </w:t>
            </w:r>
            <w:r w:rsidR="0029218D">
              <w:rPr>
                <w:color w:val="222222"/>
                <w:shd w:val="clear" w:color="auto" w:fill="FFFFFF"/>
              </w:rPr>
              <w:t xml:space="preserve">НИИ </w:t>
            </w:r>
            <w:r w:rsidR="0029218D" w:rsidRPr="0029218D">
              <w:rPr>
                <w:color w:val="222222"/>
                <w:shd w:val="clear" w:color="auto" w:fill="FFFFFF"/>
              </w:rPr>
              <w:t>репродуктивной медицины</w:t>
            </w:r>
            <w:r w:rsidR="0029218D">
              <w:rPr>
                <w:color w:val="222222"/>
                <w:shd w:val="clear" w:color="auto" w:fill="FFFFFF"/>
              </w:rPr>
              <w:t>, з</w:t>
            </w:r>
            <w:r w:rsidR="0029218D" w:rsidRPr="0029218D">
              <w:rPr>
                <w:color w:val="222222"/>
                <w:shd w:val="clear" w:color="auto" w:fill="FFFFFF"/>
              </w:rPr>
              <w:t>аведующая отделением эндокринной гинекологи</w:t>
            </w:r>
            <w:r w:rsidR="0029218D">
              <w:rPr>
                <w:color w:val="222222"/>
                <w:shd w:val="clear" w:color="auto" w:fill="FFFFFF"/>
              </w:rPr>
              <w:t xml:space="preserve">и, </w:t>
            </w:r>
            <w:r>
              <w:rPr>
                <w:color w:val="222222"/>
                <w:shd w:val="clear" w:color="auto" w:fill="FFFFFF"/>
              </w:rPr>
              <w:t>д.м.н., профессор</w:t>
            </w:r>
          </w:p>
        </w:tc>
      </w:tr>
      <w:tr w:rsidR="00B87B8E" w:rsidRPr="00001DCC" w:rsidTr="00B87B8E">
        <w:tc>
          <w:tcPr>
            <w:tcW w:w="2689" w:type="dxa"/>
            <w:gridSpan w:val="2"/>
          </w:tcPr>
          <w:p w:rsidR="00B87B8E" w:rsidRPr="00001DCC" w:rsidRDefault="00B87B8E" w:rsidP="00001DCC">
            <w:pPr>
              <w:spacing w:before="120" w:after="120"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Никонова </w:t>
            </w:r>
            <w:r>
              <w:rPr>
                <w:color w:val="222222"/>
                <w:shd w:val="clear" w:color="auto" w:fill="FFFFFF"/>
              </w:rPr>
              <w:br/>
              <w:t>Татьяна Васильевна</w:t>
            </w:r>
          </w:p>
        </w:tc>
        <w:tc>
          <w:tcPr>
            <w:tcW w:w="6652" w:type="dxa"/>
          </w:tcPr>
          <w:p w:rsidR="00B87B8E" w:rsidRPr="00001DCC" w:rsidRDefault="00B87B8E" w:rsidP="00B87B8E">
            <w:pPr>
              <w:spacing w:before="120" w:after="120"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- ответственный исполнитель Проекта, </w:t>
            </w:r>
            <w:r w:rsidR="0029218D">
              <w:rPr>
                <w:color w:val="222222"/>
                <w:shd w:val="clear" w:color="auto" w:fill="FFFFFF"/>
              </w:rPr>
              <w:t xml:space="preserve">главный научный сотрудник - </w:t>
            </w:r>
            <w:r w:rsidR="0029218D" w:rsidRPr="0029218D">
              <w:rPr>
                <w:color w:val="222222"/>
                <w:shd w:val="clear" w:color="auto" w:fill="FFFFFF"/>
              </w:rPr>
              <w:t>заведующ</w:t>
            </w:r>
            <w:r w:rsidR="0029218D">
              <w:rPr>
                <w:color w:val="222222"/>
                <w:shd w:val="clear" w:color="auto" w:fill="FFFFFF"/>
              </w:rPr>
              <w:t>ая</w:t>
            </w:r>
            <w:r w:rsidR="0029218D" w:rsidRPr="0029218D">
              <w:rPr>
                <w:color w:val="222222"/>
                <w:shd w:val="clear" w:color="auto" w:fill="FFFFFF"/>
              </w:rPr>
              <w:t xml:space="preserve"> отделением </w:t>
            </w:r>
            <w:proofErr w:type="spellStart"/>
            <w:r w:rsidR="0029218D" w:rsidRPr="0029218D">
              <w:rPr>
                <w:color w:val="222222"/>
                <w:shd w:val="clear" w:color="auto" w:fill="FFFFFF"/>
              </w:rPr>
              <w:t>референс</w:t>
            </w:r>
            <w:proofErr w:type="spellEnd"/>
            <w:r w:rsidR="0029218D" w:rsidRPr="0029218D">
              <w:rPr>
                <w:color w:val="222222"/>
                <w:shd w:val="clear" w:color="auto" w:fill="FFFFFF"/>
              </w:rPr>
              <w:t>-центр обучения</w:t>
            </w:r>
            <w:r w:rsidR="0029218D">
              <w:rPr>
                <w:color w:val="222222"/>
                <w:shd w:val="clear" w:color="auto" w:fill="FFFFFF"/>
              </w:rPr>
              <w:t xml:space="preserve"> </w:t>
            </w:r>
            <w:r w:rsidRPr="00001DCC">
              <w:rPr>
                <w:color w:val="222222"/>
                <w:shd w:val="clear" w:color="auto" w:fill="FFFFFF"/>
              </w:rPr>
              <w:t xml:space="preserve">НИИ </w:t>
            </w:r>
            <w:r>
              <w:rPr>
                <w:color w:val="222222"/>
                <w:shd w:val="clear" w:color="auto" w:fill="FFFFFF"/>
              </w:rPr>
              <w:t>диабета</w:t>
            </w:r>
            <w:r w:rsidRPr="00001DCC">
              <w:rPr>
                <w:color w:val="222222"/>
                <w:shd w:val="clear" w:color="auto" w:fill="FFFFFF"/>
              </w:rPr>
              <w:t xml:space="preserve"> ФГБУ «НМИЦ эндокринологии» Минздрава России,</w:t>
            </w:r>
            <w:r>
              <w:rPr>
                <w:color w:val="222222"/>
                <w:shd w:val="clear" w:color="auto" w:fill="FFFFFF"/>
              </w:rPr>
              <w:t xml:space="preserve"> д.м.н.</w:t>
            </w:r>
          </w:p>
        </w:tc>
      </w:tr>
      <w:tr w:rsidR="00FB218F" w:rsidRPr="00001DCC" w:rsidTr="00B87B8E">
        <w:tc>
          <w:tcPr>
            <w:tcW w:w="2689" w:type="dxa"/>
            <w:gridSpan w:val="2"/>
          </w:tcPr>
          <w:p w:rsidR="00001DCC" w:rsidRPr="00001DCC" w:rsidRDefault="00B87B8E" w:rsidP="00001DCC">
            <w:pPr>
              <w:spacing w:before="120" w:after="120"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Орлова </w:t>
            </w:r>
            <w:r>
              <w:rPr>
                <w:color w:val="222222"/>
                <w:shd w:val="clear" w:color="auto" w:fill="FFFFFF"/>
              </w:rPr>
              <w:br/>
              <w:t>Елизавета Михайловна</w:t>
            </w:r>
          </w:p>
        </w:tc>
        <w:tc>
          <w:tcPr>
            <w:tcW w:w="6652" w:type="dxa"/>
          </w:tcPr>
          <w:p w:rsidR="00001DCC" w:rsidRPr="00001DCC" w:rsidRDefault="00B87B8E" w:rsidP="00001DCC">
            <w:pPr>
              <w:spacing w:before="120" w:after="120"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- ответственный исполнитель Проекта, </w:t>
            </w:r>
            <w:r w:rsidRPr="00B87B8E">
              <w:rPr>
                <w:color w:val="222222"/>
                <w:shd w:val="clear" w:color="auto" w:fill="FFFFFF"/>
              </w:rPr>
              <w:t xml:space="preserve">ведущий научный сотрудник </w:t>
            </w:r>
            <w:r>
              <w:rPr>
                <w:color w:val="222222"/>
                <w:shd w:val="clear" w:color="auto" w:fill="FFFFFF"/>
              </w:rPr>
              <w:t>о</w:t>
            </w:r>
            <w:r w:rsidRPr="00B87B8E">
              <w:rPr>
                <w:color w:val="222222"/>
                <w:shd w:val="clear" w:color="auto" w:fill="FFFFFF"/>
              </w:rPr>
              <w:t>тделени</w:t>
            </w:r>
            <w:r>
              <w:rPr>
                <w:color w:val="222222"/>
                <w:shd w:val="clear" w:color="auto" w:fill="FFFFFF"/>
              </w:rPr>
              <w:t>я</w:t>
            </w:r>
            <w:r w:rsidRPr="00B87B8E">
              <w:rPr>
                <w:color w:val="222222"/>
                <w:shd w:val="clear" w:color="auto" w:fill="FFFFFF"/>
              </w:rPr>
              <w:t xml:space="preserve"> опухолей эндокринной системы </w:t>
            </w:r>
            <w:r w:rsidR="00001DCC" w:rsidRPr="00001DCC">
              <w:rPr>
                <w:color w:val="222222"/>
                <w:shd w:val="clear" w:color="auto" w:fill="FFFFFF"/>
              </w:rPr>
              <w:t>НИИ детской эндокринологии ФГБУ «НМИЦ эндокринологии» Минздрава России,</w:t>
            </w:r>
            <w:r>
              <w:rPr>
                <w:color w:val="222222"/>
                <w:shd w:val="clear" w:color="auto" w:fill="FFFFFF"/>
              </w:rPr>
              <w:t xml:space="preserve"> д.м.н.</w:t>
            </w:r>
          </w:p>
        </w:tc>
      </w:tr>
      <w:tr w:rsidR="00001DCC" w:rsidRPr="00001DCC" w:rsidTr="00FB218F">
        <w:tc>
          <w:tcPr>
            <w:tcW w:w="9341" w:type="dxa"/>
            <w:gridSpan w:val="3"/>
          </w:tcPr>
          <w:p w:rsidR="0029218D" w:rsidRDefault="0029218D" w:rsidP="009C1ABB">
            <w:pPr>
              <w:spacing w:before="120"/>
              <w:rPr>
                <w:b/>
                <w:bCs/>
                <w:color w:val="222222"/>
                <w:shd w:val="clear" w:color="auto" w:fill="FFFFFF"/>
              </w:rPr>
            </w:pPr>
            <w:r w:rsidRPr="00001DCC">
              <w:rPr>
                <w:b/>
                <w:bCs/>
                <w:color w:val="222222"/>
                <w:shd w:val="clear" w:color="auto" w:fill="FFFFFF"/>
              </w:rPr>
              <w:t>ПРОГРАММА:</w:t>
            </w:r>
          </w:p>
          <w:p w:rsidR="00001DCC" w:rsidRPr="0032239C" w:rsidRDefault="0029218D" w:rsidP="0032239C">
            <w:pPr>
              <w:spacing w:before="120" w:after="120"/>
              <w:rPr>
                <w:b/>
                <w:bCs/>
                <w:i/>
                <w:iCs/>
                <w:color w:val="222222"/>
                <w:shd w:val="clear" w:color="auto" w:fill="FFFFFF"/>
              </w:rPr>
            </w:pPr>
            <w:r w:rsidRPr="0032239C">
              <w:rPr>
                <w:i/>
                <w:iCs/>
                <w:sz w:val="20"/>
                <w:szCs w:val="20"/>
              </w:rPr>
              <w:t>* - докладчик</w:t>
            </w:r>
          </w:p>
        </w:tc>
      </w:tr>
      <w:tr w:rsidR="00001DCC" w:rsidRPr="0087352F" w:rsidTr="00FB218F">
        <w:tc>
          <w:tcPr>
            <w:tcW w:w="1785" w:type="dxa"/>
          </w:tcPr>
          <w:p w:rsidR="00001DCC" w:rsidRPr="00001DCC" w:rsidRDefault="00FB218F" w:rsidP="00001DCC">
            <w:pPr>
              <w:spacing w:before="120" w:after="120"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</w:t>
            </w:r>
            <w:r w:rsidR="0032239C">
              <w:rPr>
                <w:color w:val="222222"/>
                <w:shd w:val="clear" w:color="auto" w:fill="FFFFFF"/>
              </w:rPr>
              <w:t>4</w:t>
            </w:r>
            <w:r>
              <w:rPr>
                <w:color w:val="222222"/>
                <w:shd w:val="clear" w:color="auto" w:fill="FFFFFF"/>
              </w:rPr>
              <w:t>:00 – 1</w:t>
            </w:r>
            <w:r w:rsidR="0032239C">
              <w:rPr>
                <w:color w:val="222222"/>
                <w:shd w:val="clear" w:color="auto" w:fill="FFFFFF"/>
              </w:rPr>
              <w:t>4</w:t>
            </w:r>
            <w:r>
              <w:rPr>
                <w:color w:val="222222"/>
                <w:shd w:val="clear" w:color="auto" w:fill="FFFFFF"/>
              </w:rPr>
              <w:t xml:space="preserve">:20 </w:t>
            </w:r>
          </w:p>
        </w:tc>
        <w:tc>
          <w:tcPr>
            <w:tcW w:w="7556" w:type="dxa"/>
            <w:gridSpan w:val="2"/>
          </w:tcPr>
          <w:p w:rsidR="00FB218F" w:rsidRPr="00064687" w:rsidRDefault="00FB218F" w:rsidP="00FB218F">
            <w:pPr>
              <w:pStyle w:val="Default"/>
              <w:spacing w:before="120" w:after="120" w:line="276" w:lineRule="auto"/>
              <w:jc w:val="both"/>
              <w:rPr>
                <w:b/>
                <w:bCs/>
              </w:rPr>
            </w:pPr>
            <w:r w:rsidRPr="00064687">
              <w:rPr>
                <w:b/>
                <w:bCs/>
              </w:rPr>
              <w:t xml:space="preserve">Проект методических рекомендаций по усовершенствованию использования баз данных неонатального ТТГ для мониторинга йодного статуса населения. </w:t>
            </w:r>
          </w:p>
          <w:p w:rsidR="00001DCC" w:rsidRPr="00FB218F" w:rsidRDefault="003C011E" w:rsidP="00FB218F">
            <w:pPr>
              <w:spacing w:before="120" w:after="120" w:line="276" w:lineRule="auto"/>
              <w:rPr>
                <w:i/>
                <w:iCs/>
                <w:color w:val="000000"/>
                <w:lang w:val="en-US"/>
              </w:rPr>
            </w:pPr>
            <w:r w:rsidRPr="003C011E">
              <w:rPr>
                <w:i/>
                <w:iCs/>
                <w:color w:val="000000"/>
                <w:lang w:val="en-US"/>
              </w:rPr>
              <w:t xml:space="preserve">Gregory Gerasimov, </w:t>
            </w:r>
            <w:r>
              <w:rPr>
                <w:i/>
                <w:iCs/>
                <w:color w:val="000000"/>
                <w:lang w:val="en-US"/>
              </w:rPr>
              <w:t xml:space="preserve">MD, </w:t>
            </w:r>
            <w:r w:rsidRPr="003C011E">
              <w:rPr>
                <w:i/>
                <w:iCs/>
                <w:color w:val="000000"/>
                <w:lang w:val="en-US"/>
              </w:rPr>
              <w:t>Prof.</w:t>
            </w:r>
            <w:r w:rsidR="00FB218F" w:rsidRPr="00FB218F">
              <w:rPr>
                <w:i/>
                <w:iCs/>
                <w:color w:val="000000"/>
                <w:lang w:val="en-US"/>
              </w:rPr>
              <w:t xml:space="preserve"> </w:t>
            </w:r>
            <w:r w:rsidR="00682F85">
              <w:rPr>
                <w:i/>
                <w:iCs/>
                <w:color w:val="000000"/>
                <w:lang w:val="en-US"/>
              </w:rPr>
              <w:br/>
            </w:r>
            <w:r w:rsidR="00FB218F" w:rsidRPr="00FB218F">
              <w:rPr>
                <w:i/>
                <w:iCs/>
                <w:color w:val="000000"/>
                <w:lang w:val="en-US"/>
              </w:rPr>
              <w:t>Iodine Global Network (IGN) Regional Coordinator for Eastern Europe and Central Asia (</w:t>
            </w:r>
            <w:r w:rsidR="00FB218F">
              <w:rPr>
                <w:i/>
                <w:iCs/>
                <w:color w:val="000000"/>
                <w:lang w:val="en-US"/>
              </w:rPr>
              <w:t>USA</w:t>
            </w:r>
            <w:r w:rsidR="00FB218F" w:rsidRPr="00FB218F">
              <w:rPr>
                <w:i/>
                <w:iCs/>
                <w:color w:val="000000"/>
                <w:lang w:val="en-US"/>
              </w:rPr>
              <w:t>)</w:t>
            </w:r>
          </w:p>
        </w:tc>
      </w:tr>
      <w:tr w:rsidR="00001DCC" w:rsidRPr="003C011E" w:rsidTr="00FB218F">
        <w:tc>
          <w:tcPr>
            <w:tcW w:w="1785" w:type="dxa"/>
          </w:tcPr>
          <w:p w:rsidR="00001DCC" w:rsidRPr="00FB218F" w:rsidRDefault="00FB218F" w:rsidP="00001DCC">
            <w:pPr>
              <w:spacing w:before="120" w:after="120"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1</w:t>
            </w:r>
            <w:r w:rsidR="0032239C">
              <w:rPr>
                <w:color w:val="222222"/>
                <w:shd w:val="clear" w:color="auto" w:fill="FFFFFF"/>
              </w:rPr>
              <w:t>4</w:t>
            </w:r>
            <w:r>
              <w:rPr>
                <w:color w:val="222222"/>
                <w:shd w:val="clear" w:color="auto" w:fill="FFFFFF"/>
              </w:rPr>
              <w:t>:20 – 1</w:t>
            </w:r>
            <w:r w:rsidR="0032239C">
              <w:rPr>
                <w:color w:val="222222"/>
                <w:shd w:val="clear" w:color="auto" w:fill="FFFFFF"/>
              </w:rPr>
              <w:t>4</w:t>
            </w:r>
            <w:r>
              <w:rPr>
                <w:color w:val="222222"/>
                <w:shd w:val="clear" w:color="auto" w:fill="FFFFFF"/>
              </w:rPr>
              <w:t>:4</w:t>
            </w:r>
            <w:r w:rsidR="00523A3C">
              <w:rPr>
                <w:color w:val="222222"/>
                <w:shd w:val="clear" w:color="auto" w:fill="FFFFFF"/>
              </w:rPr>
              <w:t>0</w:t>
            </w:r>
          </w:p>
        </w:tc>
        <w:tc>
          <w:tcPr>
            <w:tcW w:w="7556" w:type="dxa"/>
            <w:gridSpan w:val="2"/>
          </w:tcPr>
          <w:p w:rsidR="003C011E" w:rsidRPr="00064687" w:rsidRDefault="003C011E" w:rsidP="003C011E">
            <w:pPr>
              <w:pStyle w:val="Default"/>
              <w:spacing w:before="120" w:after="120" w:line="276" w:lineRule="auto"/>
              <w:jc w:val="both"/>
              <w:rPr>
                <w:b/>
                <w:bCs/>
              </w:rPr>
            </w:pPr>
            <w:r w:rsidRPr="00064687">
              <w:rPr>
                <w:b/>
                <w:bCs/>
              </w:rPr>
              <w:t>Проект клинических рекомендаций «</w:t>
            </w:r>
            <w:proofErr w:type="spellStart"/>
            <w:r w:rsidRPr="00064687">
              <w:rPr>
                <w:b/>
                <w:bCs/>
              </w:rPr>
              <w:t>Тиреоидиты</w:t>
            </w:r>
            <w:proofErr w:type="spellEnd"/>
            <w:r w:rsidRPr="00064687">
              <w:rPr>
                <w:b/>
                <w:bCs/>
              </w:rPr>
              <w:t>»</w:t>
            </w:r>
            <w:r>
              <w:rPr>
                <w:b/>
                <w:bCs/>
              </w:rPr>
              <w:t>.</w:t>
            </w:r>
          </w:p>
          <w:p w:rsidR="00FB218F" w:rsidRPr="002F6F2C" w:rsidRDefault="003C011E" w:rsidP="003C011E">
            <w:pPr>
              <w:spacing w:before="120" w:after="120" w:line="276" w:lineRule="auto"/>
              <w:rPr>
                <w:color w:val="000000"/>
              </w:rPr>
            </w:pPr>
            <w:r w:rsidRPr="00682F85">
              <w:rPr>
                <w:i/>
                <w:iCs/>
              </w:rPr>
              <w:lastRenderedPageBreak/>
              <w:t xml:space="preserve">Трошина Е.А. *, член-корр. РАН, Панфилова Е.А., </w:t>
            </w:r>
            <w:proofErr w:type="spellStart"/>
            <w:r w:rsidRPr="00682F85">
              <w:rPr>
                <w:i/>
                <w:iCs/>
              </w:rPr>
              <w:t>Сенюшкина</w:t>
            </w:r>
            <w:proofErr w:type="spellEnd"/>
            <w:r w:rsidRPr="00682F85">
              <w:rPr>
                <w:i/>
                <w:iCs/>
              </w:rPr>
              <w:t xml:space="preserve"> Е.С., Маколина Н.П.</w:t>
            </w:r>
            <w:r>
              <w:rPr>
                <w:i/>
                <w:iCs/>
              </w:rPr>
              <w:br/>
            </w:r>
            <w:r w:rsidRPr="00682F85">
              <w:rPr>
                <w:i/>
                <w:iCs/>
                <w:color w:val="222222"/>
                <w:shd w:val="clear" w:color="auto" w:fill="FFFFFF"/>
              </w:rPr>
              <w:t>ФГБУ «НМИЦ эндокринологии» Минздрава России (Москва)</w:t>
            </w:r>
          </w:p>
        </w:tc>
      </w:tr>
      <w:tr w:rsidR="004716E1" w:rsidRPr="004716E1" w:rsidTr="00FB218F">
        <w:tc>
          <w:tcPr>
            <w:tcW w:w="1785" w:type="dxa"/>
          </w:tcPr>
          <w:p w:rsidR="004716E1" w:rsidRPr="00FB218F" w:rsidRDefault="00523A3C" w:rsidP="004716E1">
            <w:pPr>
              <w:spacing w:before="120" w:after="120" w:line="276" w:lineRule="auto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lastRenderedPageBreak/>
              <w:t>1</w:t>
            </w:r>
            <w:r w:rsidR="0032239C">
              <w:rPr>
                <w:color w:val="222222"/>
                <w:shd w:val="clear" w:color="auto" w:fill="FFFFFF"/>
              </w:rPr>
              <w:t>4</w:t>
            </w:r>
            <w:r>
              <w:rPr>
                <w:color w:val="222222"/>
                <w:shd w:val="clear" w:color="auto" w:fill="FFFFFF"/>
              </w:rPr>
              <w:t>:</w:t>
            </w:r>
            <w:r>
              <w:rPr>
                <w:color w:val="222222"/>
                <w:shd w:val="clear" w:color="auto" w:fill="FFFFFF"/>
                <w:lang w:val="en-US"/>
              </w:rPr>
              <w:t>4</w:t>
            </w:r>
            <w:r>
              <w:rPr>
                <w:color w:val="222222"/>
                <w:shd w:val="clear" w:color="auto" w:fill="FFFFFF"/>
              </w:rPr>
              <w:t>0 – 1</w:t>
            </w:r>
            <w:r w:rsidR="0032239C">
              <w:rPr>
                <w:color w:val="222222"/>
                <w:shd w:val="clear" w:color="auto" w:fill="FFFFFF"/>
              </w:rPr>
              <w:t>4</w:t>
            </w:r>
            <w:r>
              <w:rPr>
                <w:color w:val="222222"/>
                <w:shd w:val="clear" w:color="auto" w:fill="FFFFFF"/>
              </w:rPr>
              <w:t>:</w:t>
            </w:r>
            <w:r w:rsidR="003C011E">
              <w:rPr>
                <w:color w:val="222222"/>
                <w:shd w:val="clear" w:color="auto" w:fill="FFFFFF"/>
                <w:lang w:val="en-US"/>
              </w:rPr>
              <w:t>55</w:t>
            </w:r>
          </w:p>
        </w:tc>
        <w:tc>
          <w:tcPr>
            <w:tcW w:w="7556" w:type="dxa"/>
            <w:gridSpan w:val="2"/>
          </w:tcPr>
          <w:p w:rsidR="003C011E" w:rsidRPr="00682F85" w:rsidRDefault="003C011E" w:rsidP="003C011E">
            <w:pPr>
              <w:pStyle w:val="Default"/>
              <w:spacing w:before="120" w:after="120" w:line="276" w:lineRule="auto"/>
              <w:jc w:val="both"/>
              <w:rPr>
                <w:b/>
                <w:bCs/>
              </w:rPr>
            </w:pPr>
            <w:r w:rsidRPr="00682F85">
              <w:rPr>
                <w:b/>
                <w:bCs/>
              </w:rPr>
              <w:t xml:space="preserve">Трудности лабораторной диагностики аутоиммунных заболеваний щитовидной железы. </w:t>
            </w:r>
          </w:p>
          <w:p w:rsidR="004716E1" w:rsidRPr="00671BCA" w:rsidRDefault="003C011E" w:rsidP="003C011E">
            <w:pPr>
              <w:pStyle w:val="Default"/>
              <w:spacing w:before="120" w:after="120" w:line="276" w:lineRule="auto"/>
              <w:rPr>
                <w:i/>
                <w:iCs/>
              </w:rPr>
            </w:pPr>
            <w:proofErr w:type="spellStart"/>
            <w:r w:rsidRPr="00682F85">
              <w:rPr>
                <w:i/>
                <w:iCs/>
              </w:rPr>
              <w:t>Михина</w:t>
            </w:r>
            <w:proofErr w:type="spellEnd"/>
            <w:r w:rsidRPr="00682F85">
              <w:rPr>
                <w:i/>
                <w:iCs/>
              </w:rPr>
              <w:t xml:space="preserve"> М.С.</w:t>
            </w:r>
            <w:r>
              <w:rPr>
                <w:i/>
                <w:iCs/>
              </w:rPr>
              <w:br/>
            </w:r>
            <w:r w:rsidRPr="00682F85">
              <w:rPr>
                <w:i/>
                <w:iCs/>
                <w:color w:val="222222"/>
                <w:shd w:val="clear" w:color="auto" w:fill="FFFFFF"/>
              </w:rPr>
              <w:t>ФГБУ «НМИЦ эндокринологии» Минздрава России (Москва)</w:t>
            </w:r>
          </w:p>
        </w:tc>
      </w:tr>
      <w:tr w:rsidR="004716E1" w:rsidRPr="004716E1" w:rsidTr="00FB218F">
        <w:tc>
          <w:tcPr>
            <w:tcW w:w="1785" w:type="dxa"/>
          </w:tcPr>
          <w:p w:rsidR="004716E1" w:rsidRPr="00064687" w:rsidRDefault="00523A3C" w:rsidP="004716E1">
            <w:pPr>
              <w:spacing w:before="120" w:after="120"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1</w:t>
            </w:r>
            <w:r w:rsidR="0032239C">
              <w:rPr>
                <w:color w:val="222222"/>
                <w:shd w:val="clear" w:color="auto" w:fill="FFFFFF"/>
              </w:rPr>
              <w:t>4</w:t>
            </w:r>
            <w:r>
              <w:rPr>
                <w:color w:val="222222"/>
                <w:shd w:val="clear" w:color="auto" w:fill="FFFFFF"/>
              </w:rPr>
              <w:t>:</w:t>
            </w:r>
            <w:r w:rsidR="003C011E">
              <w:rPr>
                <w:color w:val="222222"/>
                <w:shd w:val="clear" w:color="auto" w:fill="FFFFFF"/>
                <w:lang w:val="en-US"/>
              </w:rPr>
              <w:t>55</w:t>
            </w:r>
            <w:r>
              <w:rPr>
                <w:color w:val="222222"/>
                <w:shd w:val="clear" w:color="auto" w:fill="FFFFFF"/>
              </w:rPr>
              <w:t xml:space="preserve"> – 1</w:t>
            </w:r>
            <w:r w:rsidR="0032239C">
              <w:rPr>
                <w:color w:val="222222"/>
                <w:shd w:val="clear" w:color="auto" w:fill="FFFFFF"/>
              </w:rPr>
              <w:t>5</w:t>
            </w:r>
            <w:r>
              <w:rPr>
                <w:color w:val="222222"/>
                <w:shd w:val="clear" w:color="auto" w:fill="FFFFFF"/>
              </w:rPr>
              <w:t>:</w:t>
            </w:r>
            <w:r w:rsidR="003C011E">
              <w:rPr>
                <w:color w:val="222222"/>
                <w:shd w:val="clear" w:color="auto" w:fill="FFFFFF"/>
                <w:lang w:val="en-US"/>
              </w:rPr>
              <w:t>1</w:t>
            </w:r>
            <w:r>
              <w:rPr>
                <w:color w:val="222222"/>
                <w:shd w:val="clear" w:color="auto" w:fill="FFFFFF"/>
              </w:rPr>
              <w:t>0</w:t>
            </w:r>
          </w:p>
        </w:tc>
        <w:tc>
          <w:tcPr>
            <w:tcW w:w="7556" w:type="dxa"/>
            <w:gridSpan w:val="2"/>
          </w:tcPr>
          <w:p w:rsidR="003C011E" w:rsidRPr="00682F85" w:rsidRDefault="003C011E" w:rsidP="003C011E">
            <w:pPr>
              <w:pStyle w:val="Default"/>
              <w:spacing w:before="120" w:after="120" w:line="276" w:lineRule="auto"/>
              <w:jc w:val="both"/>
              <w:rPr>
                <w:b/>
                <w:bCs/>
              </w:rPr>
            </w:pPr>
            <w:r w:rsidRPr="00682F85">
              <w:rPr>
                <w:b/>
                <w:bCs/>
              </w:rPr>
              <w:t xml:space="preserve">Течение </w:t>
            </w:r>
            <w:proofErr w:type="spellStart"/>
            <w:r w:rsidRPr="00682F85">
              <w:rPr>
                <w:b/>
                <w:bCs/>
              </w:rPr>
              <w:t>офтальмопатии</w:t>
            </w:r>
            <w:proofErr w:type="spellEnd"/>
            <w:r w:rsidRPr="00682F85">
              <w:rPr>
                <w:b/>
                <w:bCs/>
              </w:rPr>
              <w:t xml:space="preserve"> </w:t>
            </w:r>
            <w:proofErr w:type="spellStart"/>
            <w:r w:rsidRPr="00682F85">
              <w:rPr>
                <w:b/>
                <w:bCs/>
              </w:rPr>
              <w:t>Грейвса</w:t>
            </w:r>
            <w:proofErr w:type="spellEnd"/>
            <w:r w:rsidRPr="00682F85">
              <w:rPr>
                <w:b/>
                <w:bCs/>
              </w:rPr>
              <w:t xml:space="preserve"> после терапии радиоактивным йодом предикторы эффективности и безопасности. </w:t>
            </w:r>
          </w:p>
          <w:p w:rsidR="004716E1" w:rsidRPr="00682F85" w:rsidRDefault="003C011E" w:rsidP="003C011E">
            <w:pPr>
              <w:pStyle w:val="Default"/>
              <w:spacing w:before="120" w:after="120" w:line="276" w:lineRule="auto"/>
              <w:rPr>
                <w:i/>
                <w:iCs/>
              </w:rPr>
            </w:pPr>
            <w:proofErr w:type="spellStart"/>
            <w:r w:rsidRPr="00682F85">
              <w:rPr>
                <w:i/>
                <w:iCs/>
              </w:rPr>
              <w:t>Шеремета</w:t>
            </w:r>
            <w:proofErr w:type="spellEnd"/>
            <w:r w:rsidRPr="00682F85">
              <w:rPr>
                <w:i/>
                <w:iCs/>
              </w:rPr>
              <w:t xml:space="preserve"> М.С.*, к.м.н., Румянцев П.О., д.м.н.</w:t>
            </w:r>
            <w:r w:rsidRPr="00682F85">
              <w:rPr>
                <w:i/>
                <w:iCs/>
              </w:rPr>
              <w:br/>
            </w:r>
            <w:r w:rsidRPr="00682F85">
              <w:rPr>
                <w:i/>
                <w:iCs/>
                <w:color w:val="222222"/>
                <w:shd w:val="clear" w:color="auto" w:fill="FFFFFF"/>
              </w:rPr>
              <w:t>ФГБУ «НМИЦ эндокринологии» Минздрава России (Москва)</w:t>
            </w:r>
          </w:p>
        </w:tc>
      </w:tr>
      <w:tr w:rsidR="004716E1" w:rsidRPr="004716E1" w:rsidTr="00FB218F">
        <w:tc>
          <w:tcPr>
            <w:tcW w:w="1785" w:type="dxa"/>
          </w:tcPr>
          <w:p w:rsidR="004716E1" w:rsidRPr="004716E1" w:rsidRDefault="003C011E" w:rsidP="004716E1">
            <w:pPr>
              <w:spacing w:before="120" w:after="120"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1</w:t>
            </w:r>
            <w:r w:rsidR="0032239C">
              <w:rPr>
                <w:color w:val="222222"/>
                <w:shd w:val="clear" w:color="auto" w:fill="FFFFFF"/>
              </w:rPr>
              <w:t>5</w:t>
            </w:r>
            <w:r>
              <w:rPr>
                <w:color w:val="222222"/>
                <w:shd w:val="clear" w:color="auto" w:fill="FFFFFF"/>
              </w:rPr>
              <w:t>:</w:t>
            </w:r>
            <w:r>
              <w:rPr>
                <w:color w:val="222222"/>
                <w:shd w:val="clear" w:color="auto" w:fill="FFFFFF"/>
                <w:lang w:val="en-US"/>
              </w:rPr>
              <w:t>1</w:t>
            </w:r>
            <w:r>
              <w:rPr>
                <w:color w:val="222222"/>
                <w:shd w:val="clear" w:color="auto" w:fill="FFFFFF"/>
              </w:rPr>
              <w:t>0 – 1</w:t>
            </w:r>
            <w:r w:rsidR="0032239C">
              <w:rPr>
                <w:color w:val="222222"/>
                <w:shd w:val="clear" w:color="auto" w:fill="FFFFFF"/>
              </w:rPr>
              <w:t>5</w:t>
            </w:r>
            <w:r>
              <w:rPr>
                <w:color w:val="222222"/>
                <w:shd w:val="clear" w:color="auto" w:fill="FFFFFF"/>
              </w:rPr>
              <w:t>:</w:t>
            </w:r>
            <w:r>
              <w:rPr>
                <w:color w:val="222222"/>
                <w:shd w:val="clear" w:color="auto" w:fill="FFFFFF"/>
                <w:lang w:val="en-US"/>
              </w:rPr>
              <w:t>25</w:t>
            </w:r>
          </w:p>
        </w:tc>
        <w:tc>
          <w:tcPr>
            <w:tcW w:w="7556" w:type="dxa"/>
            <w:gridSpan w:val="2"/>
          </w:tcPr>
          <w:p w:rsidR="003C011E" w:rsidRPr="00682F85" w:rsidRDefault="003C011E" w:rsidP="003C011E">
            <w:pPr>
              <w:pStyle w:val="Default"/>
              <w:spacing w:before="120" w:after="120" w:line="276" w:lineRule="auto"/>
              <w:jc w:val="both"/>
              <w:rPr>
                <w:b/>
                <w:bCs/>
              </w:rPr>
            </w:pPr>
            <w:proofErr w:type="spellStart"/>
            <w:r w:rsidRPr="00682F85">
              <w:rPr>
                <w:b/>
                <w:bCs/>
              </w:rPr>
              <w:t>Протективные</w:t>
            </w:r>
            <w:proofErr w:type="spellEnd"/>
            <w:r w:rsidRPr="00682F85">
              <w:rPr>
                <w:b/>
                <w:bCs/>
              </w:rPr>
              <w:t xml:space="preserve"> и предрасполагающие полиморфизмы генов HLA II класса у пациентов с болезнью </w:t>
            </w:r>
            <w:proofErr w:type="spellStart"/>
            <w:r w:rsidRPr="00682F85">
              <w:rPr>
                <w:b/>
                <w:bCs/>
              </w:rPr>
              <w:t>Грейвса</w:t>
            </w:r>
            <w:proofErr w:type="spellEnd"/>
            <w:r w:rsidRPr="00682F85">
              <w:rPr>
                <w:b/>
                <w:bCs/>
              </w:rPr>
              <w:t xml:space="preserve"> в отношении развития болезни </w:t>
            </w:r>
            <w:proofErr w:type="spellStart"/>
            <w:r w:rsidRPr="00682F85">
              <w:rPr>
                <w:b/>
                <w:bCs/>
              </w:rPr>
              <w:t>Аддисона</w:t>
            </w:r>
            <w:proofErr w:type="spellEnd"/>
            <w:r w:rsidRPr="00682F85">
              <w:rPr>
                <w:b/>
                <w:bCs/>
              </w:rPr>
              <w:t xml:space="preserve"> в рамках АПС взрослых.</w:t>
            </w:r>
          </w:p>
          <w:p w:rsidR="00064687" w:rsidRPr="00682F85" w:rsidRDefault="003C011E" w:rsidP="0087352F">
            <w:pPr>
              <w:pStyle w:val="Default"/>
              <w:spacing w:before="120" w:after="120" w:line="276" w:lineRule="auto"/>
              <w:rPr>
                <w:i/>
                <w:iCs/>
              </w:rPr>
            </w:pPr>
            <w:r w:rsidRPr="00682F85">
              <w:rPr>
                <w:i/>
                <w:iCs/>
              </w:rPr>
              <w:t>Ларина А.А.</w:t>
            </w:r>
            <w:r w:rsidRPr="00E50286">
              <w:rPr>
                <w:i/>
                <w:iCs/>
              </w:rPr>
              <w:t>*</w:t>
            </w:r>
            <w:r w:rsidRPr="00682F85">
              <w:rPr>
                <w:i/>
                <w:iCs/>
              </w:rPr>
              <w:t xml:space="preserve">, </w:t>
            </w:r>
            <w:r w:rsidR="0087352F">
              <w:rPr>
                <w:i/>
                <w:iCs/>
              </w:rPr>
              <w:t>Мельниченко Г.А. акад.РАН</w:t>
            </w:r>
            <w:bookmarkStart w:id="0" w:name="_GoBack"/>
            <w:bookmarkEnd w:id="0"/>
            <w:r>
              <w:rPr>
                <w:i/>
                <w:iCs/>
              </w:rPr>
              <w:br/>
            </w:r>
            <w:r w:rsidRPr="00682F85">
              <w:rPr>
                <w:i/>
                <w:iCs/>
                <w:color w:val="222222"/>
                <w:shd w:val="clear" w:color="auto" w:fill="FFFFFF"/>
              </w:rPr>
              <w:t>ФГБУ «НМИЦ эндокринологии» Минздрава России (Москва)</w:t>
            </w:r>
          </w:p>
        </w:tc>
      </w:tr>
      <w:tr w:rsidR="004716E1" w:rsidRPr="004716E1" w:rsidTr="00FB218F">
        <w:tc>
          <w:tcPr>
            <w:tcW w:w="1785" w:type="dxa"/>
          </w:tcPr>
          <w:p w:rsidR="004716E1" w:rsidRPr="004716E1" w:rsidRDefault="003C011E" w:rsidP="004716E1">
            <w:pPr>
              <w:spacing w:before="120" w:after="120"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1</w:t>
            </w:r>
            <w:r w:rsidR="0032239C">
              <w:rPr>
                <w:color w:val="222222"/>
                <w:shd w:val="clear" w:color="auto" w:fill="FFFFFF"/>
              </w:rPr>
              <w:t>5</w:t>
            </w:r>
            <w:r>
              <w:rPr>
                <w:color w:val="222222"/>
                <w:shd w:val="clear" w:color="auto" w:fill="FFFFFF"/>
              </w:rPr>
              <w:t>:</w:t>
            </w:r>
            <w:r>
              <w:rPr>
                <w:color w:val="222222"/>
                <w:shd w:val="clear" w:color="auto" w:fill="FFFFFF"/>
                <w:lang w:val="en-US"/>
              </w:rPr>
              <w:t>25</w:t>
            </w:r>
            <w:r>
              <w:rPr>
                <w:color w:val="222222"/>
                <w:shd w:val="clear" w:color="auto" w:fill="FFFFFF"/>
              </w:rPr>
              <w:t xml:space="preserve"> – </w:t>
            </w:r>
            <w:r>
              <w:rPr>
                <w:color w:val="222222"/>
                <w:shd w:val="clear" w:color="auto" w:fill="FFFFFF"/>
                <w:lang w:val="en-US"/>
              </w:rPr>
              <w:t>1</w:t>
            </w:r>
            <w:r w:rsidR="0032239C">
              <w:rPr>
                <w:color w:val="222222"/>
                <w:shd w:val="clear" w:color="auto" w:fill="FFFFFF"/>
              </w:rPr>
              <w:t>5</w:t>
            </w:r>
            <w:r>
              <w:rPr>
                <w:color w:val="222222"/>
                <w:shd w:val="clear" w:color="auto" w:fill="FFFFFF"/>
              </w:rPr>
              <w:t>:</w:t>
            </w:r>
            <w:r>
              <w:rPr>
                <w:color w:val="222222"/>
                <w:shd w:val="clear" w:color="auto" w:fill="FFFFFF"/>
                <w:lang w:val="en-US"/>
              </w:rPr>
              <w:t>40</w:t>
            </w:r>
          </w:p>
        </w:tc>
        <w:tc>
          <w:tcPr>
            <w:tcW w:w="7556" w:type="dxa"/>
            <w:gridSpan w:val="2"/>
          </w:tcPr>
          <w:p w:rsidR="003C011E" w:rsidRPr="00682F85" w:rsidRDefault="003C011E" w:rsidP="003C011E">
            <w:pPr>
              <w:pStyle w:val="Default"/>
              <w:spacing w:before="120" w:after="120" w:line="276" w:lineRule="auto"/>
              <w:jc w:val="both"/>
              <w:rPr>
                <w:b/>
                <w:bCs/>
              </w:rPr>
            </w:pPr>
            <w:r w:rsidRPr="00682F85">
              <w:rPr>
                <w:b/>
                <w:bCs/>
              </w:rPr>
              <w:t xml:space="preserve">Коррекция </w:t>
            </w:r>
            <w:proofErr w:type="spellStart"/>
            <w:r w:rsidRPr="00682F85">
              <w:rPr>
                <w:b/>
                <w:bCs/>
              </w:rPr>
              <w:t>андрогенодефицита</w:t>
            </w:r>
            <w:proofErr w:type="spellEnd"/>
            <w:r w:rsidRPr="00682F85">
              <w:rPr>
                <w:b/>
                <w:bCs/>
              </w:rPr>
              <w:t xml:space="preserve"> у пациентки с первичной надпочечниковой недостаточностью аутоиммунного генеза. Клинический случай. </w:t>
            </w:r>
          </w:p>
          <w:p w:rsidR="00682F85" w:rsidRPr="00682F85" w:rsidRDefault="003C011E" w:rsidP="003C011E">
            <w:pPr>
              <w:pStyle w:val="Default"/>
              <w:spacing w:before="120" w:after="120" w:line="276" w:lineRule="auto"/>
              <w:rPr>
                <w:i/>
                <w:iCs/>
              </w:rPr>
            </w:pPr>
            <w:r w:rsidRPr="00682F85">
              <w:rPr>
                <w:i/>
                <w:iCs/>
              </w:rPr>
              <w:t>Нуралиева Н.Ф.</w:t>
            </w:r>
            <w:r w:rsidRPr="00682F85">
              <w:rPr>
                <w:i/>
                <w:iCs/>
              </w:rPr>
              <w:br/>
            </w:r>
            <w:r w:rsidRPr="00682F85">
              <w:rPr>
                <w:i/>
                <w:iCs/>
                <w:color w:val="222222"/>
                <w:shd w:val="clear" w:color="auto" w:fill="FFFFFF"/>
              </w:rPr>
              <w:t>ФГБУ «НМИЦ эндокринологии» Минздрава России (Москва)</w:t>
            </w:r>
          </w:p>
        </w:tc>
      </w:tr>
      <w:tr w:rsidR="004716E1" w:rsidRPr="004716E1" w:rsidTr="00FB218F">
        <w:tc>
          <w:tcPr>
            <w:tcW w:w="1785" w:type="dxa"/>
          </w:tcPr>
          <w:p w:rsidR="004716E1" w:rsidRPr="004716E1" w:rsidRDefault="003C011E" w:rsidP="004716E1">
            <w:pPr>
              <w:spacing w:before="120" w:after="120"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1</w:t>
            </w:r>
            <w:r w:rsidR="0032239C">
              <w:rPr>
                <w:color w:val="222222"/>
                <w:shd w:val="clear" w:color="auto" w:fill="FFFFFF"/>
              </w:rPr>
              <w:t>5</w:t>
            </w:r>
            <w:r>
              <w:rPr>
                <w:color w:val="222222"/>
                <w:shd w:val="clear" w:color="auto" w:fill="FFFFFF"/>
              </w:rPr>
              <w:t>:</w:t>
            </w:r>
            <w:r>
              <w:rPr>
                <w:color w:val="222222"/>
                <w:shd w:val="clear" w:color="auto" w:fill="FFFFFF"/>
                <w:lang w:val="en-US"/>
              </w:rPr>
              <w:t>40</w:t>
            </w:r>
            <w:r>
              <w:rPr>
                <w:color w:val="222222"/>
                <w:shd w:val="clear" w:color="auto" w:fill="FFFFFF"/>
              </w:rPr>
              <w:t xml:space="preserve"> – 1</w:t>
            </w:r>
            <w:r w:rsidR="0032239C">
              <w:rPr>
                <w:color w:val="222222"/>
                <w:shd w:val="clear" w:color="auto" w:fill="FFFFFF"/>
              </w:rPr>
              <w:t>5</w:t>
            </w:r>
            <w:r>
              <w:rPr>
                <w:color w:val="222222"/>
                <w:shd w:val="clear" w:color="auto" w:fill="FFFFFF"/>
              </w:rPr>
              <w:t>:</w:t>
            </w:r>
            <w:r>
              <w:rPr>
                <w:color w:val="222222"/>
                <w:shd w:val="clear" w:color="auto" w:fill="FFFFFF"/>
                <w:lang w:val="en-US"/>
              </w:rPr>
              <w:t>55</w:t>
            </w:r>
          </w:p>
        </w:tc>
        <w:tc>
          <w:tcPr>
            <w:tcW w:w="7556" w:type="dxa"/>
            <w:gridSpan w:val="2"/>
          </w:tcPr>
          <w:p w:rsidR="003C011E" w:rsidRPr="00682F85" w:rsidRDefault="003C011E" w:rsidP="003C011E">
            <w:pPr>
              <w:tabs>
                <w:tab w:val="left" w:pos="1139"/>
              </w:tabs>
              <w:spacing w:before="120" w:after="120" w:line="276" w:lineRule="auto"/>
              <w:jc w:val="both"/>
              <w:rPr>
                <w:b/>
                <w:bCs/>
              </w:rPr>
            </w:pPr>
            <w:r w:rsidRPr="00682F85">
              <w:rPr>
                <w:b/>
                <w:bCs/>
              </w:rPr>
              <w:t>Аутоиммунные гипогликемии.</w:t>
            </w:r>
          </w:p>
          <w:p w:rsidR="004716E1" w:rsidRDefault="003C011E" w:rsidP="003C011E">
            <w:pPr>
              <w:pStyle w:val="Default"/>
              <w:spacing w:before="120" w:after="120" w:line="276" w:lineRule="auto"/>
            </w:pPr>
            <w:proofErr w:type="spellStart"/>
            <w:r w:rsidRPr="00682F85">
              <w:rPr>
                <w:i/>
                <w:iCs/>
              </w:rPr>
              <w:t>Юкина</w:t>
            </w:r>
            <w:proofErr w:type="spellEnd"/>
            <w:r w:rsidRPr="00682F85">
              <w:rPr>
                <w:i/>
                <w:iCs/>
              </w:rPr>
              <w:t xml:space="preserve"> М.Ю., к.м.н.</w:t>
            </w:r>
            <w:r w:rsidRPr="00682F85">
              <w:rPr>
                <w:i/>
                <w:iCs/>
              </w:rPr>
              <w:br/>
            </w:r>
            <w:r w:rsidRPr="00682F85">
              <w:rPr>
                <w:i/>
                <w:iCs/>
                <w:color w:val="222222"/>
                <w:shd w:val="clear" w:color="auto" w:fill="FFFFFF"/>
              </w:rPr>
              <w:t>ФГБУ «НМИЦ эндокринологии» Минздрава России (Москва)</w:t>
            </w:r>
          </w:p>
        </w:tc>
      </w:tr>
      <w:tr w:rsidR="004716E1" w:rsidRPr="004716E1" w:rsidTr="00FB218F">
        <w:tc>
          <w:tcPr>
            <w:tcW w:w="1785" w:type="dxa"/>
          </w:tcPr>
          <w:p w:rsidR="004716E1" w:rsidRPr="004716E1" w:rsidRDefault="003C011E" w:rsidP="004716E1">
            <w:pPr>
              <w:spacing w:before="120" w:after="120"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1</w:t>
            </w:r>
            <w:r w:rsidR="0032239C">
              <w:rPr>
                <w:color w:val="222222"/>
                <w:shd w:val="clear" w:color="auto" w:fill="FFFFFF"/>
              </w:rPr>
              <w:t>5</w:t>
            </w:r>
            <w:r>
              <w:rPr>
                <w:color w:val="222222"/>
                <w:shd w:val="clear" w:color="auto" w:fill="FFFFFF"/>
              </w:rPr>
              <w:t>:</w:t>
            </w:r>
            <w:r>
              <w:rPr>
                <w:color w:val="222222"/>
                <w:shd w:val="clear" w:color="auto" w:fill="FFFFFF"/>
                <w:lang w:val="en-US"/>
              </w:rPr>
              <w:t>55</w:t>
            </w:r>
            <w:r>
              <w:rPr>
                <w:color w:val="222222"/>
                <w:shd w:val="clear" w:color="auto" w:fill="FFFFFF"/>
              </w:rPr>
              <w:t xml:space="preserve"> – 1</w:t>
            </w:r>
            <w:r w:rsidR="0032239C">
              <w:rPr>
                <w:color w:val="222222"/>
                <w:shd w:val="clear" w:color="auto" w:fill="FFFFFF"/>
              </w:rPr>
              <w:t>6</w:t>
            </w:r>
            <w:r>
              <w:rPr>
                <w:color w:val="222222"/>
                <w:shd w:val="clear" w:color="auto" w:fill="FFFFFF"/>
              </w:rPr>
              <w:t>:10</w:t>
            </w:r>
          </w:p>
        </w:tc>
        <w:tc>
          <w:tcPr>
            <w:tcW w:w="7556" w:type="dxa"/>
            <w:gridSpan w:val="2"/>
          </w:tcPr>
          <w:p w:rsidR="003C011E" w:rsidRPr="00682F85" w:rsidRDefault="003C011E" w:rsidP="003C011E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682F85">
              <w:rPr>
                <w:b/>
                <w:bCs/>
              </w:rPr>
              <w:t xml:space="preserve">Дефицит Витамина </w:t>
            </w:r>
            <w:r w:rsidRPr="00682F85">
              <w:rPr>
                <w:b/>
                <w:bCs/>
                <w:lang w:val="en-US"/>
              </w:rPr>
              <w:t>D</w:t>
            </w:r>
            <w:r w:rsidRPr="00682F85">
              <w:rPr>
                <w:b/>
                <w:bCs/>
              </w:rPr>
              <w:t xml:space="preserve"> у беременных с сахарным диабетом 1 типа.</w:t>
            </w:r>
          </w:p>
          <w:p w:rsidR="00682F85" w:rsidRPr="00682F85" w:rsidRDefault="003C011E" w:rsidP="003C011E">
            <w:pPr>
              <w:tabs>
                <w:tab w:val="left" w:pos="1139"/>
              </w:tabs>
              <w:spacing w:before="120" w:after="120" w:line="276" w:lineRule="auto"/>
            </w:pPr>
            <w:r w:rsidRPr="00682F85">
              <w:rPr>
                <w:i/>
                <w:iCs/>
              </w:rPr>
              <w:t>Ибрагимова Л.И.</w:t>
            </w:r>
            <w:r>
              <w:rPr>
                <w:i/>
                <w:iCs/>
              </w:rPr>
              <w:t>, к.м.н.</w:t>
            </w:r>
            <w:r>
              <w:br/>
            </w:r>
            <w:r w:rsidRPr="00682F85">
              <w:rPr>
                <w:i/>
                <w:iCs/>
                <w:color w:val="222222"/>
                <w:shd w:val="clear" w:color="auto" w:fill="FFFFFF"/>
              </w:rPr>
              <w:t>ФГБУ «НМИЦ эндокринологии» Минздрава России (Москва)</w:t>
            </w:r>
          </w:p>
        </w:tc>
      </w:tr>
      <w:tr w:rsidR="003C011E" w:rsidRPr="004716E1" w:rsidTr="00FB218F">
        <w:tc>
          <w:tcPr>
            <w:tcW w:w="1785" w:type="dxa"/>
          </w:tcPr>
          <w:p w:rsidR="003C011E" w:rsidRPr="004716E1" w:rsidRDefault="003C011E" w:rsidP="003C011E">
            <w:pPr>
              <w:spacing w:before="120" w:after="120"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1</w:t>
            </w:r>
            <w:r w:rsidR="0032239C">
              <w:rPr>
                <w:color w:val="222222"/>
                <w:shd w:val="clear" w:color="auto" w:fill="FFFFFF"/>
              </w:rPr>
              <w:t>6</w:t>
            </w:r>
            <w:r>
              <w:rPr>
                <w:color w:val="222222"/>
                <w:shd w:val="clear" w:color="auto" w:fill="FFFFFF"/>
              </w:rPr>
              <w:t>:</w:t>
            </w:r>
            <w:r>
              <w:rPr>
                <w:color w:val="222222"/>
                <w:shd w:val="clear" w:color="auto" w:fill="FFFFFF"/>
                <w:lang w:val="en-US"/>
              </w:rPr>
              <w:t>1</w:t>
            </w:r>
            <w:r>
              <w:rPr>
                <w:color w:val="222222"/>
                <w:shd w:val="clear" w:color="auto" w:fill="FFFFFF"/>
              </w:rPr>
              <w:t>0 – 1</w:t>
            </w:r>
            <w:r w:rsidR="0032239C">
              <w:rPr>
                <w:color w:val="222222"/>
                <w:shd w:val="clear" w:color="auto" w:fill="FFFFFF"/>
              </w:rPr>
              <w:t>6</w:t>
            </w:r>
            <w:r>
              <w:rPr>
                <w:color w:val="222222"/>
                <w:shd w:val="clear" w:color="auto" w:fill="FFFFFF"/>
              </w:rPr>
              <w:t>:</w:t>
            </w:r>
            <w:r>
              <w:rPr>
                <w:color w:val="222222"/>
                <w:shd w:val="clear" w:color="auto" w:fill="FFFFFF"/>
                <w:lang w:val="en-US"/>
              </w:rPr>
              <w:t>2</w:t>
            </w:r>
            <w:r>
              <w:rPr>
                <w:color w:val="222222"/>
                <w:shd w:val="clear" w:color="auto" w:fill="FFFFFF"/>
              </w:rPr>
              <w:t>5</w:t>
            </w:r>
          </w:p>
        </w:tc>
        <w:tc>
          <w:tcPr>
            <w:tcW w:w="7556" w:type="dxa"/>
            <w:gridSpan w:val="2"/>
          </w:tcPr>
          <w:p w:rsidR="003C011E" w:rsidRPr="00E50286" w:rsidRDefault="003C011E" w:rsidP="003C011E">
            <w:pPr>
              <w:tabs>
                <w:tab w:val="left" w:pos="921"/>
              </w:tabs>
              <w:spacing w:before="120" w:after="120" w:line="276" w:lineRule="auto"/>
              <w:rPr>
                <w:b/>
                <w:bCs/>
              </w:rPr>
            </w:pPr>
            <w:r w:rsidRPr="00E50286">
              <w:rPr>
                <w:b/>
                <w:bCs/>
              </w:rPr>
              <w:t xml:space="preserve">Связь обеспеченности Витамином D с </w:t>
            </w:r>
            <w:proofErr w:type="spellStart"/>
            <w:r w:rsidRPr="00E50286">
              <w:rPr>
                <w:b/>
                <w:bCs/>
              </w:rPr>
              <w:t>тиреоидным</w:t>
            </w:r>
            <w:proofErr w:type="spellEnd"/>
            <w:r w:rsidRPr="00E50286">
              <w:rPr>
                <w:b/>
                <w:bCs/>
              </w:rPr>
              <w:t xml:space="preserve"> статусом беременных.</w:t>
            </w:r>
          </w:p>
          <w:p w:rsidR="003C011E" w:rsidRPr="00682F85" w:rsidRDefault="003C011E" w:rsidP="003C011E">
            <w:pPr>
              <w:spacing w:before="120" w:after="120" w:line="276" w:lineRule="auto"/>
            </w:pPr>
            <w:r w:rsidRPr="00E50286">
              <w:rPr>
                <w:i/>
                <w:iCs/>
              </w:rPr>
              <w:t>Платонова Н.М.*,</w:t>
            </w:r>
            <w:r>
              <w:rPr>
                <w:i/>
                <w:iCs/>
              </w:rPr>
              <w:t xml:space="preserve"> д.м.н.,</w:t>
            </w:r>
            <w:r w:rsidRPr="00E50286">
              <w:rPr>
                <w:i/>
                <w:iCs/>
              </w:rPr>
              <w:t xml:space="preserve"> Рыбакова А.А. </w:t>
            </w:r>
            <w:r w:rsidRPr="00E50286">
              <w:rPr>
                <w:i/>
                <w:iCs/>
              </w:rPr>
              <w:br/>
            </w:r>
            <w:r w:rsidRPr="00E50286">
              <w:rPr>
                <w:i/>
                <w:iCs/>
                <w:color w:val="222222"/>
                <w:shd w:val="clear" w:color="auto" w:fill="FFFFFF"/>
              </w:rPr>
              <w:t>ФГБУ «НМИЦ эндокринологии» Минздрава России (Москва)</w:t>
            </w:r>
          </w:p>
        </w:tc>
      </w:tr>
      <w:tr w:rsidR="003C011E" w:rsidRPr="004716E1" w:rsidTr="00FB218F">
        <w:tc>
          <w:tcPr>
            <w:tcW w:w="1785" w:type="dxa"/>
          </w:tcPr>
          <w:p w:rsidR="003C011E" w:rsidRPr="004716E1" w:rsidRDefault="003C011E" w:rsidP="003C011E">
            <w:pPr>
              <w:spacing w:before="120" w:after="120"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1</w:t>
            </w:r>
            <w:r w:rsidR="0032239C">
              <w:rPr>
                <w:color w:val="222222"/>
                <w:shd w:val="clear" w:color="auto" w:fill="FFFFFF"/>
              </w:rPr>
              <w:t>6</w:t>
            </w:r>
            <w:r>
              <w:rPr>
                <w:color w:val="222222"/>
                <w:shd w:val="clear" w:color="auto" w:fill="FFFFFF"/>
              </w:rPr>
              <w:t>:</w:t>
            </w:r>
            <w:r>
              <w:rPr>
                <w:color w:val="222222"/>
                <w:shd w:val="clear" w:color="auto" w:fill="FFFFFF"/>
                <w:lang w:val="en-US"/>
              </w:rPr>
              <w:t>25</w:t>
            </w:r>
            <w:r>
              <w:rPr>
                <w:color w:val="222222"/>
                <w:shd w:val="clear" w:color="auto" w:fill="FFFFFF"/>
              </w:rPr>
              <w:t xml:space="preserve"> – 1</w:t>
            </w:r>
            <w:r w:rsidR="0032239C">
              <w:rPr>
                <w:color w:val="222222"/>
                <w:shd w:val="clear" w:color="auto" w:fill="FFFFFF"/>
              </w:rPr>
              <w:t>6</w:t>
            </w:r>
            <w:r>
              <w:rPr>
                <w:color w:val="222222"/>
                <w:shd w:val="clear" w:color="auto" w:fill="FFFFFF"/>
              </w:rPr>
              <w:t>:40</w:t>
            </w:r>
          </w:p>
        </w:tc>
        <w:tc>
          <w:tcPr>
            <w:tcW w:w="7556" w:type="dxa"/>
            <w:gridSpan w:val="2"/>
          </w:tcPr>
          <w:p w:rsidR="003C011E" w:rsidRDefault="003C011E" w:rsidP="003C011E">
            <w:pPr>
              <w:spacing w:before="120" w:after="120" w:line="276" w:lineRule="auto"/>
            </w:pPr>
            <w:r w:rsidRPr="00A76B8E">
              <w:rPr>
                <w:b/>
                <w:bCs/>
              </w:rPr>
              <w:t>Обновлённая классификация сахарного диабета ВОЗ 2019: что нового?</w:t>
            </w:r>
            <w:r>
              <w:t xml:space="preserve"> </w:t>
            </w:r>
          </w:p>
          <w:p w:rsidR="003C011E" w:rsidRPr="00E50286" w:rsidRDefault="003C011E" w:rsidP="003C011E">
            <w:pPr>
              <w:tabs>
                <w:tab w:val="left" w:pos="921"/>
              </w:tabs>
              <w:spacing w:before="120" w:after="120" w:line="276" w:lineRule="auto"/>
              <w:rPr>
                <w:i/>
                <w:iCs/>
                <w:color w:val="222222"/>
                <w:shd w:val="clear" w:color="auto" w:fill="FFFFFF"/>
              </w:rPr>
            </w:pPr>
            <w:r w:rsidRPr="00A76B8E">
              <w:rPr>
                <w:i/>
                <w:iCs/>
              </w:rPr>
              <w:t>Никонова Т.В.</w:t>
            </w:r>
            <w:r>
              <w:rPr>
                <w:i/>
                <w:iCs/>
              </w:rPr>
              <w:t>, д.м.н.</w:t>
            </w:r>
            <w:r w:rsidRPr="00A76B8E">
              <w:rPr>
                <w:i/>
                <w:iCs/>
              </w:rPr>
              <w:br/>
            </w:r>
            <w:r w:rsidRPr="00682F85">
              <w:rPr>
                <w:i/>
                <w:iCs/>
                <w:color w:val="222222"/>
                <w:shd w:val="clear" w:color="auto" w:fill="FFFFFF"/>
              </w:rPr>
              <w:t>ФГБУ «НМИЦ эндокринологии» Минздрава России (Москва)</w:t>
            </w:r>
            <w:r w:rsidRPr="00E50286">
              <w:rPr>
                <w:i/>
                <w:iCs/>
              </w:rPr>
              <w:t xml:space="preserve"> </w:t>
            </w:r>
          </w:p>
        </w:tc>
      </w:tr>
      <w:tr w:rsidR="003C011E" w:rsidRPr="004716E1" w:rsidTr="00FB218F">
        <w:tc>
          <w:tcPr>
            <w:tcW w:w="1785" w:type="dxa"/>
          </w:tcPr>
          <w:p w:rsidR="003C011E" w:rsidRPr="004716E1" w:rsidRDefault="003C011E" w:rsidP="003C011E">
            <w:pPr>
              <w:spacing w:before="120" w:after="120"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1</w:t>
            </w:r>
            <w:r w:rsidR="0032239C">
              <w:rPr>
                <w:color w:val="222222"/>
                <w:shd w:val="clear" w:color="auto" w:fill="FFFFFF"/>
              </w:rPr>
              <w:t>6</w:t>
            </w:r>
            <w:r>
              <w:rPr>
                <w:color w:val="222222"/>
                <w:shd w:val="clear" w:color="auto" w:fill="FFFFFF"/>
              </w:rPr>
              <w:t>:</w:t>
            </w:r>
            <w:r>
              <w:rPr>
                <w:color w:val="222222"/>
                <w:shd w:val="clear" w:color="auto" w:fill="FFFFFF"/>
                <w:lang w:val="en-US"/>
              </w:rPr>
              <w:t>4</w:t>
            </w:r>
            <w:r>
              <w:rPr>
                <w:color w:val="222222"/>
                <w:shd w:val="clear" w:color="auto" w:fill="FFFFFF"/>
              </w:rPr>
              <w:t>0 – 1</w:t>
            </w:r>
            <w:r w:rsidR="0032239C">
              <w:rPr>
                <w:color w:val="222222"/>
                <w:shd w:val="clear" w:color="auto" w:fill="FFFFFF"/>
              </w:rPr>
              <w:t>6</w:t>
            </w:r>
            <w:r>
              <w:rPr>
                <w:color w:val="222222"/>
                <w:shd w:val="clear" w:color="auto" w:fill="FFFFFF"/>
              </w:rPr>
              <w:t>:55</w:t>
            </w:r>
          </w:p>
        </w:tc>
        <w:tc>
          <w:tcPr>
            <w:tcW w:w="7556" w:type="dxa"/>
            <w:gridSpan w:val="2"/>
          </w:tcPr>
          <w:p w:rsidR="003C011E" w:rsidRPr="00A76B8E" w:rsidRDefault="003C011E" w:rsidP="003C011E">
            <w:pPr>
              <w:spacing w:before="120" w:after="120" w:line="276" w:lineRule="auto"/>
              <w:rPr>
                <w:b/>
                <w:bCs/>
              </w:rPr>
            </w:pPr>
            <w:r w:rsidRPr="00A76B8E">
              <w:rPr>
                <w:b/>
                <w:bCs/>
              </w:rPr>
              <w:t xml:space="preserve">Витамин D и аутоиммунный сахарный диабет. </w:t>
            </w:r>
          </w:p>
          <w:p w:rsidR="003C011E" w:rsidRPr="004716E1" w:rsidRDefault="003C011E" w:rsidP="003C011E">
            <w:pPr>
              <w:spacing w:before="120" w:after="120" w:line="276" w:lineRule="auto"/>
              <w:rPr>
                <w:color w:val="222222"/>
                <w:shd w:val="clear" w:color="auto" w:fill="FFFFFF"/>
              </w:rPr>
            </w:pPr>
            <w:r w:rsidRPr="00A76B8E">
              <w:rPr>
                <w:i/>
                <w:iCs/>
              </w:rPr>
              <w:lastRenderedPageBreak/>
              <w:t>Деревянко О.С.*, Никонова Т.В., д.м.н.</w:t>
            </w:r>
            <w:r w:rsidRPr="00A76B8E">
              <w:rPr>
                <w:i/>
                <w:iCs/>
              </w:rPr>
              <w:br/>
            </w:r>
            <w:r w:rsidRPr="00682F85">
              <w:rPr>
                <w:i/>
                <w:iCs/>
                <w:color w:val="222222"/>
                <w:shd w:val="clear" w:color="auto" w:fill="FFFFFF"/>
              </w:rPr>
              <w:t>ФГБУ «НМИЦ эндокринологии» Минздрава России (Москва)</w:t>
            </w:r>
          </w:p>
        </w:tc>
      </w:tr>
      <w:tr w:rsidR="003C011E" w:rsidRPr="004716E1" w:rsidTr="00FB218F">
        <w:tc>
          <w:tcPr>
            <w:tcW w:w="1785" w:type="dxa"/>
          </w:tcPr>
          <w:p w:rsidR="003C011E" w:rsidRPr="004716E1" w:rsidRDefault="003C011E" w:rsidP="003C011E">
            <w:pPr>
              <w:spacing w:before="120" w:after="120"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lastRenderedPageBreak/>
              <w:t>1</w:t>
            </w:r>
            <w:r w:rsidR="0032239C">
              <w:rPr>
                <w:color w:val="222222"/>
                <w:shd w:val="clear" w:color="auto" w:fill="FFFFFF"/>
              </w:rPr>
              <w:t>6</w:t>
            </w:r>
            <w:r>
              <w:rPr>
                <w:color w:val="222222"/>
                <w:shd w:val="clear" w:color="auto" w:fill="FFFFFF"/>
              </w:rPr>
              <w:t>:</w:t>
            </w:r>
            <w:r>
              <w:rPr>
                <w:color w:val="222222"/>
                <w:shd w:val="clear" w:color="auto" w:fill="FFFFFF"/>
                <w:lang w:val="en-US"/>
              </w:rPr>
              <w:t>55</w:t>
            </w:r>
            <w:r>
              <w:rPr>
                <w:color w:val="222222"/>
                <w:shd w:val="clear" w:color="auto" w:fill="FFFFFF"/>
              </w:rPr>
              <w:t xml:space="preserve"> – 1</w:t>
            </w:r>
            <w:r w:rsidR="0032239C">
              <w:rPr>
                <w:color w:val="222222"/>
                <w:shd w:val="clear" w:color="auto" w:fill="FFFFFF"/>
              </w:rPr>
              <w:t>7</w:t>
            </w:r>
            <w:r>
              <w:rPr>
                <w:color w:val="222222"/>
                <w:shd w:val="clear" w:color="auto" w:fill="FFFFFF"/>
              </w:rPr>
              <w:t>:10</w:t>
            </w:r>
          </w:p>
        </w:tc>
        <w:tc>
          <w:tcPr>
            <w:tcW w:w="7556" w:type="dxa"/>
            <w:gridSpan w:val="2"/>
          </w:tcPr>
          <w:p w:rsidR="003C011E" w:rsidRPr="00A76B8E" w:rsidRDefault="003C011E" w:rsidP="003C011E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A76B8E">
              <w:rPr>
                <w:b/>
                <w:bCs/>
              </w:rPr>
              <w:t>Овариальный резерв и аутоиммунные заболевания щитовидной железы.</w:t>
            </w:r>
          </w:p>
          <w:p w:rsidR="003C011E" w:rsidRPr="00A76B8E" w:rsidRDefault="003C011E" w:rsidP="003C011E">
            <w:pPr>
              <w:spacing w:before="120" w:after="120" w:line="276" w:lineRule="auto"/>
              <w:rPr>
                <w:i/>
                <w:iCs/>
                <w:color w:val="222222"/>
                <w:shd w:val="clear" w:color="auto" w:fill="FFFFFF"/>
              </w:rPr>
            </w:pPr>
            <w:r w:rsidRPr="00A76B8E">
              <w:rPr>
                <w:i/>
                <w:iCs/>
              </w:rPr>
              <w:t xml:space="preserve">Андреева Е.Н., д.м.н., проф., Григорян О.Р., д.м.н., проф., </w:t>
            </w:r>
            <w:r w:rsidRPr="00A76B8E">
              <w:rPr>
                <w:i/>
                <w:iCs/>
              </w:rPr>
              <w:br/>
            </w:r>
            <w:proofErr w:type="spellStart"/>
            <w:r w:rsidRPr="00A76B8E">
              <w:rPr>
                <w:i/>
                <w:iCs/>
              </w:rPr>
              <w:t>Абсатарова</w:t>
            </w:r>
            <w:proofErr w:type="spellEnd"/>
            <w:r w:rsidRPr="00A76B8E">
              <w:rPr>
                <w:i/>
                <w:iCs/>
              </w:rPr>
              <w:t xml:space="preserve"> Ю.С.*</w:t>
            </w:r>
            <w:r>
              <w:rPr>
                <w:i/>
                <w:iCs/>
              </w:rPr>
              <w:t>, к.м.н.</w:t>
            </w:r>
            <w:r w:rsidRPr="00A76B8E">
              <w:rPr>
                <w:i/>
                <w:iCs/>
              </w:rPr>
              <w:br/>
            </w:r>
            <w:r w:rsidRPr="00A76B8E">
              <w:rPr>
                <w:i/>
                <w:iCs/>
                <w:color w:val="222222"/>
                <w:shd w:val="clear" w:color="auto" w:fill="FFFFFF"/>
              </w:rPr>
              <w:t>ФГБУ «НМИЦ эндокринологии» Минздрава России (Москва)</w:t>
            </w:r>
          </w:p>
        </w:tc>
      </w:tr>
      <w:tr w:rsidR="003C011E" w:rsidRPr="004716E1" w:rsidTr="00FB218F">
        <w:tc>
          <w:tcPr>
            <w:tcW w:w="1785" w:type="dxa"/>
          </w:tcPr>
          <w:p w:rsidR="003C011E" w:rsidRPr="00A03FE3" w:rsidRDefault="003C011E" w:rsidP="003C011E">
            <w:pPr>
              <w:spacing w:before="120" w:after="120" w:line="276" w:lineRule="auto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1</w:t>
            </w:r>
            <w:r w:rsidR="0032239C">
              <w:rPr>
                <w:color w:val="222222"/>
                <w:shd w:val="clear" w:color="auto" w:fill="FFFFFF"/>
              </w:rPr>
              <w:t>7</w:t>
            </w:r>
            <w:r>
              <w:rPr>
                <w:color w:val="222222"/>
                <w:shd w:val="clear" w:color="auto" w:fill="FFFFFF"/>
              </w:rPr>
              <w:t>:10 – 1</w:t>
            </w:r>
            <w:r w:rsidR="0032239C">
              <w:rPr>
                <w:color w:val="222222"/>
                <w:shd w:val="clear" w:color="auto" w:fill="FFFFFF"/>
              </w:rPr>
              <w:t>7</w:t>
            </w:r>
            <w:r>
              <w:rPr>
                <w:color w:val="222222"/>
                <w:shd w:val="clear" w:color="auto" w:fill="FFFFFF"/>
              </w:rPr>
              <w:t>:2</w:t>
            </w:r>
            <w:r w:rsidR="00A03FE3">
              <w:rPr>
                <w:color w:val="222222"/>
                <w:shd w:val="clear" w:color="auto" w:fill="FFFFFF"/>
                <w:lang w:val="en-US"/>
              </w:rPr>
              <w:t>5</w:t>
            </w:r>
          </w:p>
        </w:tc>
        <w:tc>
          <w:tcPr>
            <w:tcW w:w="7556" w:type="dxa"/>
            <w:gridSpan w:val="2"/>
          </w:tcPr>
          <w:p w:rsidR="003C011E" w:rsidRPr="00A76B8E" w:rsidRDefault="003C011E" w:rsidP="003C011E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A76B8E">
              <w:rPr>
                <w:b/>
                <w:bCs/>
              </w:rPr>
              <w:t xml:space="preserve">Офтальмологические, иммунологические и томографические характеристики эндокринной офтальмопатии. </w:t>
            </w:r>
          </w:p>
          <w:p w:rsidR="003C011E" w:rsidRPr="00A76B8E" w:rsidRDefault="003C011E" w:rsidP="003C011E">
            <w:pPr>
              <w:spacing w:before="120" w:after="120" w:line="276" w:lineRule="auto"/>
            </w:pPr>
            <w:r w:rsidRPr="00A76B8E">
              <w:rPr>
                <w:i/>
                <w:iCs/>
              </w:rPr>
              <w:t>Бессмертная Е.Г.</w:t>
            </w:r>
            <w:r w:rsidRPr="00523A3C">
              <w:rPr>
                <w:i/>
                <w:iCs/>
              </w:rPr>
              <w:t>*</w:t>
            </w:r>
            <w:r w:rsidRPr="00A76B8E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к.м.н., </w:t>
            </w:r>
            <w:r w:rsidRPr="00A76B8E">
              <w:rPr>
                <w:i/>
                <w:iCs/>
              </w:rPr>
              <w:t>Михеенков А.А.</w:t>
            </w:r>
            <w:r>
              <w:br/>
            </w:r>
            <w:r w:rsidRPr="00682F85">
              <w:rPr>
                <w:i/>
                <w:iCs/>
                <w:color w:val="222222"/>
                <w:shd w:val="clear" w:color="auto" w:fill="FFFFFF"/>
              </w:rPr>
              <w:t>ФГБУ «НМИЦ эндокринологии» Минздрава России (Москва)</w:t>
            </w:r>
          </w:p>
        </w:tc>
      </w:tr>
      <w:tr w:rsidR="003C011E" w:rsidRPr="004716E1" w:rsidTr="00FB218F">
        <w:tc>
          <w:tcPr>
            <w:tcW w:w="1785" w:type="dxa"/>
          </w:tcPr>
          <w:p w:rsidR="003C011E" w:rsidRPr="00A03FE3" w:rsidRDefault="00A03FE3" w:rsidP="003C011E">
            <w:pPr>
              <w:spacing w:before="120" w:after="120" w:line="276" w:lineRule="auto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1</w:t>
            </w:r>
            <w:r w:rsidR="0032239C">
              <w:rPr>
                <w:color w:val="222222"/>
                <w:shd w:val="clear" w:color="auto" w:fill="FFFFFF"/>
              </w:rPr>
              <w:t>7</w:t>
            </w:r>
            <w:r>
              <w:rPr>
                <w:color w:val="222222"/>
                <w:shd w:val="clear" w:color="auto" w:fill="FFFFFF"/>
              </w:rPr>
              <w:t>:</w:t>
            </w:r>
            <w:r>
              <w:rPr>
                <w:color w:val="222222"/>
                <w:shd w:val="clear" w:color="auto" w:fill="FFFFFF"/>
                <w:lang w:val="en-US"/>
              </w:rPr>
              <w:t>25</w:t>
            </w:r>
            <w:r>
              <w:rPr>
                <w:color w:val="222222"/>
                <w:shd w:val="clear" w:color="auto" w:fill="FFFFFF"/>
              </w:rPr>
              <w:t xml:space="preserve"> – 1</w:t>
            </w:r>
            <w:r w:rsidR="0032239C">
              <w:rPr>
                <w:color w:val="222222"/>
                <w:shd w:val="clear" w:color="auto" w:fill="FFFFFF"/>
              </w:rPr>
              <w:t>7</w:t>
            </w:r>
            <w:r>
              <w:rPr>
                <w:color w:val="222222"/>
                <w:shd w:val="clear" w:color="auto" w:fill="FFFFFF"/>
              </w:rPr>
              <w:t>:</w:t>
            </w:r>
            <w:r>
              <w:rPr>
                <w:color w:val="222222"/>
                <w:shd w:val="clear" w:color="auto" w:fill="FFFFFF"/>
                <w:lang w:val="en-US"/>
              </w:rPr>
              <w:t>40</w:t>
            </w:r>
          </w:p>
        </w:tc>
        <w:tc>
          <w:tcPr>
            <w:tcW w:w="7556" w:type="dxa"/>
            <w:gridSpan w:val="2"/>
          </w:tcPr>
          <w:p w:rsidR="003C011E" w:rsidRPr="00A76B8E" w:rsidRDefault="003C011E" w:rsidP="003C011E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A76B8E">
              <w:rPr>
                <w:b/>
                <w:bCs/>
              </w:rPr>
              <w:t xml:space="preserve">Медиаторы аутоиммунного воспаления у пациентов с болезнью </w:t>
            </w:r>
            <w:proofErr w:type="spellStart"/>
            <w:r w:rsidRPr="00A76B8E">
              <w:rPr>
                <w:b/>
                <w:bCs/>
              </w:rPr>
              <w:t>Грейвса</w:t>
            </w:r>
            <w:proofErr w:type="spellEnd"/>
            <w:r w:rsidRPr="00A76B8E">
              <w:rPr>
                <w:b/>
                <w:bCs/>
              </w:rPr>
              <w:t xml:space="preserve"> и эндокринной </w:t>
            </w:r>
            <w:proofErr w:type="spellStart"/>
            <w:r w:rsidRPr="00A76B8E">
              <w:rPr>
                <w:b/>
                <w:bCs/>
              </w:rPr>
              <w:t>офтальмопатией</w:t>
            </w:r>
            <w:proofErr w:type="spellEnd"/>
            <w:r w:rsidRPr="00A76B8E">
              <w:rPr>
                <w:b/>
                <w:bCs/>
              </w:rPr>
              <w:t xml:space="preserve">. Новые терапевтические подходы. </w:t>
            </w:r>
          </w:p>
          <w:p w:rsidR="003C011E" w:rsidRPr="004716E1" w:rsidRDefault="003C011E" w:rsidP="003C011E">
            <w:pPr>
              <w:spacing w:before="120" w:after="120" w:line="276" w:lineRule="auto"/>
              <w:rPr>
                <w:color w:val="222222"/>
                <w:shd w:val="clear" w:color="auto" w:fill="FFFFFF"/>
              </w:rPr>
            </w:pPr>
            <w:r w:rsidRPr="00523A3C">
              <w:rPr>
                <w:i/>
                <w:iCs/>
              </w:rPr>
              <w:t>Свириденко Н.Ю., д.м.н., проф.</w:t>
            </w:r>
            <w:r w:rsidRPr="00523A3C">
              <w:rPr>
                <w:i/>
                <w:iCs/>
              </w:rPr>
              <w:br/>
            </w:r>
            <w:r w:rsidRPr="00682F85">
              <w:rPr>
                <w:i/>
                <w:iCs/>
                <w:color w:val="222222"/>
                <w:shd w:val="clear" w:color="auto" w:fill="FFFFFF"/>
              </w:rPr>
              <w:t>ФГБУ «НМИЦ эндокринологии» Минздрава России (Москва)</w:t>
            </w:r>
          </w:p>
        </w:tc>
      </w:tr>
      <w:tr w:rsidR="003C011E" w:rsidRPr="004716E1" w:rsidTr="00FB218F">
        <w:tc>
          <w:tcPr>
            <w:tcW w:w="1785" w:type="dxa"/>
          </w:tcPr>
          <w:p w:rsidR="003C011E" w:rsidRPr="00FE65EA" w:rsidRDefault="00A03FE3" w:rsidP="003C011E">
            <w:pPr>
              <w:spacing w:before="120" w:after="120"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1</w:t>
            </w:r>
            <w:r w:rsidR="0032239C">
              <w:rPr>
                <w:color w:val="222222"/>
                <w:shd w:val="clear" w:color="auto" w:fill="FFFFFF"/>
              </w:rPr>
              <w:t>7</w:t>
            </w:r>
            <w:r>
              <w:rPr>
                <w:color w:val="222222"/>
                <w:shd w:val="clear" w:color="auto" w:fill="FFFFFF"/>
              </w:rPr>
              <w:t>:</w:t>
            </w:r>
            <w:r w:rsidR="00FE65EA">
              <w:rPr>
                <w:color w:val="222222"/>
                <w:shd w:val="clear" w:color="auto" w:fill="FFFFFF"/>
              </w:rPr>
              <w:t>40</w:t>
            </w:r>
            <w:r>
              <w:rPr>
                <w:color w:val="222222"/>
                <w:shd w:val="clear" w:color="auto" w:fill="FFFFFF"/>
              </w:rPr>
              <w:t xml:space="preserve"> – 1</w:t>
            </w:r>
            <w:r w:rsidR="0032239C">
              <w:rPr>
                <w:color w:val="222222"/>
                <w:shd w:val="clear" w:color="auto" w:fill="FFFFFF"/>
              </w:rPr>
              <w:t>7</w:t>
            </w:r>
            <w:r>
              <w:rPr>
                <w:color w:val="222222"/>
                <w:shd w:val="clear" w:color="auto" w:fill="FFFFFF"/>
              </w:rPr>
              <w:t>:</w:t>
            </w:r>
            <w:r w:rsidR="00FE65EA">
              <w:rPr>
                <w:color w:val="222222"/>
                <w:shd w:val="clear" w:color="auto" w:fill="FFFFFF"/>
              </w:rPr>
              <w:t>55</w:t>
            </w:r>
          </w:p>
        </w:tc>
        <w:tc>
          <w:tcPr>
            <w:tcW w:w="7556" w:type="dxa"/>
            <w:gridSpan w:val="2"/>
          </w:tcPr>
          <w:p w:rsidR="003C011E" w:rsidRPr="00523A3C" w:rsidRDefault="00C131B7" w:rsidP="003C011E">
            <w:pPr>
              <w:spacing w:before="120" w:after="120" w:line="276" w:lineRule="auto"/>
              <w:rPr>
                <w:i/>
                <w:iCs/>
              </w:rPr>
            </w:pPr>
            <w:r w:rsidRPr="00C131B7">
              <w:rPr>
                <w:b/>
                <w:bCs/>
              </w:rPr>
              <w:t>Современные аспекты оперативного лечения пациентов с эндокринной офтальмопатией</w:t>
            </w:r>
            <w:r w:rsidR="003C011E">
              <w:rPr>
                <w:i/>
                <w:iCs/>
              </w:rPr>
              <w:t>.</w:t>
            </w:r>
            <w:r w:rsidR="003C011E" w:rsidRPr="00523A3C">
              <w:rPr>
                <w:i/>
                <w:iCs/>
              </w:rPr>
              <w:t xml:space="preserve"> </w:t>
            </w:r>
          </w:p>
          <w:p w:rsidR="003C011E" w:rsidRPr="00523A3C" w:rsidRDefault="003C011E" w:rsidP="003C011E">
            <w:pPr>
              <w:spacing w:before="120" w:after="120" w:line="276" w:lineRule="auto"/>
              <w:rPr>
                <w:i/>
                <w:iCs/>
                <w:color w:val="222222"/>
                <w:shd w:val="clear" w:color="auto" w:fill="FFFFFF"/>
              </w:rPr>
            </w:pPr>
            <w:r w:rsidRPr="00523A3C">
              <w:rPr>
                <w:i/>
                <w:iCs/>
              </w:rPr>
              <w:t>Груша Я.О., д.м.н., проф.</w:t>
            </w:r>
            <w:r w:rsidRPr="00523A3C">
              <w:rPr>
                <w:i/>
                <w:iCs/>
              </w:rPr>
              <w:br/>
            </w:r>
            <w:r w:rsidRPr="00523A3C">
              <w:rPr>
                <w:i/>
                <w:iCs/>
                <w:color w:val="222222"/>
                <w:shd w:val="clear" w:color="auto" w:fill="FFFFFF"/>
              </w:rPr>
              <w:t>ФГБ</w:t>
            </w:r>
            <w:r w:rsidR="003D677C">
              <w:rPr>
                <w:i/>
                <w:iCs/>
                <w:color w:val="222222"/>
                <w:shd w:val="clear" w:color="auto" w:fill="FFFFFF"/>
              </w:rPr>
              <w:t>Н</w:t>
            </w:r>
            <w:r w:rsidRPr="00523A3C">
              <w:rPr>
                <w:i/>
                <w:iCs/>
                <w:color w:val="222222"/>
                <w:shd w:val="clear" w:color="auto" w:fill="FFFFFF"/>
              </w:rPr>
              <w:t>У «НИИ Глазных болезней»</w:t>
            </w:r>
          </w:p>
        </w:tc>
      </w:tr>
      <w:tr w:rsidR="003C011E" w:rsidRPr="004716E1" w:rsidTr="00FB218F">
        <w:tc>
          <w:tcPr>
            <w:tcW w:w="1785" w:type="dxa"/>
          </w:tcPr>
          <w:p w:rsidR="003C011E" w:rsidRPr="004716E1" w:rsidRDefault="00A03FE3" w:rsidP="003C011E">
            <w:pPr>
              <w:spacing w:before="120" w:after="120"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1</w:t>
            </w:r>
            <w:r w:rsidR="0032239C">
              <w:rPr>
                <w:color w:val="222222"/>
                <w:shd w:val="clear" w:color="auto" w:fill="FFFFFF"/>
              </w:rPr>
              <w:t>7</w:t>
            </w:r>
            <w:r>
              <w:rPr>
                <w:color w:val="222222"/>
                <w:shd w:val="clear" w:color="auto" w:fill="FFFFFF"/>
              </w:rPr>
              <w:t>:</w:t>
            </w:r>
            <w:r w:rsidR="00FE65EA">
              <w:rPr>
                <w:color w:val="222222"/>
                <w:shd w:val="clear" w:color="auto" w:fill="FFFFFF"/>
              </w:rPr>
              <w:t>55</w:t>
            </w:r>
            <w:r>
              <w:rPr>
                <w:color w:val="222222"/>
                <w:shd w:val="clear" w:color="auto" w:fill="FFFFFF"/>
              </w:rPr>
              <w:t xml:space="preserve"> – 1</w:t>
            </w:r>
            <w:r w:rsidR="0032239C">
              <w:rPr>
                <w:color w:val="222222"/>
                <w:shd w:val="clear" w:color="auto" w:fill="FFFFFF"/>
              </w:rPr>
              <w:t>8</w:t>
            </w:r>
            <w:r>
              <w:rPr>
                <w:color w:val="222222"/>
                <w:shd w:val="clear" w:color="auto" w:fill="FFFFFF"/>
              </w:rPr>
              <w:t>:</w:t>
            </w:r>
            <w:r w:rsidR="00FE65EA">
              <w:rPr>
                <w:color w:val="222222"/>
                <w:shd w:val="clear" w:color="auto" w:fill="FFFFFF"/>
              </w:rPr>
              <w:t>1</w:t>
            </w:r>
            <w:r>
              <w:rPr>
                <w:color w:val="222222"/>
                <w:shd w:val="clear" w:color="auto" w:fill="FFFFFF"/>
              </w:rPr>
              <w:t>0</w:t>
            </w:r>
          </w:p>
        </w:tc>
        <w:tc>
          <w:tcPr>
            <w:tcW w:w="7556" w:type="dxa"/>
            <w:gridSpan w:val="2"/>
          </w:tcPr>
          <w:p w:rsidR="003C011E" w:rsidRPr="00523A3C" w:rsidRDefault="003C011E" w:rsidP="003C011E">
            <w:pPr>
              <w:pStyle w:val="Default"/>
              <w:spacing w:before="120" w:after="120" w:line="276" w:lineRule="auto"/>
              <w:jc w:val="both"/>
              <w:rPr>
                <w:b/>
                <w:bCs/>
              </w:rPr>
            </w:pPr>
            <w:r w:rsidRPr="00523A3C">
              <w:rPr>
                <w:b/>
                <w:bCs/>
              </w:rPr>
              <w:t xml:space="preserve">Исследования </w:t>
            </w:r>
            <w:proofErr w:type="spellStart"/>
            <w:r w:rsidRPr="00523A3C">
              <w:rPr>
                <w:b/>
                <w:bCs/>
              </w:rPr>
              <w:t>аутоантител</w:t>
            </w:r>
            <w:proofErr w:type="spellEnd"/>
            <w:r w:rsidRPr="00523A3C">
              <w:rPr>
                <w:b/>
                <w:bCs/>
              </w:rPr>
              <w:t xml:space="preserve"> для диагностики аутоиммунных </w:t>
            </w:r>
            <w:proofErr w:type="spellStart"/>
            <w:r w:rsidRPr="00523A3C">
              <w:rPr>
                <w:b/>
                <w:bCs/>
              </w:rPr>
              <w:t>полигландулярных</w:t>
            </w:r>
            <w:proofErr w:type="spellEnd"/>
            <w:r w:rsidRPr="00523A3C">
              <w:rPr>
                <w:b/>
                <w:bCs/>
              </w:rPr>
              <w:t xml:space="preserve"> синдромов и их компонентов.</w:t>
            </w:r>
          </w:p>
          <w:p w:rsidR="003C011E" w:rsidRDefault="003C011E" w:rsidP="003C011E">
            <w:pPr>
              <w:pStyle w:val="Default"/>
              <w:spacing w:before="120" w:after="120" w:line="276" w:lineRule="auto"/>
            </w:pPr>
            <w:proofErr w:type="spellStart"/>
            <w:r w:rsidRPr="00523A3C">
              <w:rPr>
                <w:i/>
                <w:iCs/>
              </w:rPr>
              <w:t>Созаева</w:t>
            </w:r>
            <w:proofErr w:type="spellEnd"/>
            <w:r w:rsidRPr="00523A3C">
              <w:rPr>
                <w:i/>
                <w:iCs/>
              </w:rPr>
              <w:t xml:space="preserve"> Л.С., к.м.н.</w:t>
            </w:r>
            <w:r w:rsidRPr="00523A3C">
              <w:rPr>
                <w:i/>
                <w:iCs/>
              </w:rPr>
              <w:br/>
            </w:r>
            <w:r w:rsidRPr="00523A3C">
              <w:rPr>
                <w:i/>
                <w:iCs/>
                <w:color w:val="222222"/>
                <w:shd w:val="clear" w:color="auto" w:fill="FFFFFF"/>
              </w:rPr>
              <w:t>ФГБУ «НМИЦ эндокринологии»</w:t>
            </w:r>
            <w:r w:rsidRPr="00682F85">
              <w:rPr>
                <w:i/>
                <w:iCs/>
                <w:color w:val="222222"/>
                <w:shd w:val="clear" w:color="auto" w:fill="FFFFFF"/>
              </w:rPr>
              <w:t xml:space="preserve"> Минздрава России (Москва)</w:t>
            </w:r>
          </w:p>
        </w:tc>
      </w:tr>
      <w:tr w:rsidR="003C011E" w:rsidRPr="004716E1" w:rsidTr="00FB218F">
        <w:tc>
          <w:tcPr>
            <w:tcW w:w="1785" w:type="dxa"/>
          </w:tcPr>
          <w:p w:rsidR="003C011E" w:rsidRPr="004716E1" w:rsidRDefault="00FE65EA" w:rsidP="003C011E">
            <w:pPr>
              <w:spacing w:before="120" w:after="120"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1</w:t>
            </w:r>
            <w:r w:rsidR="0032239C">
              <w:rPr>
                <w:color w:val="222222"/>
                <w:shd w:val="clear" w:color="auto" w:fill="FFFFFF"/>
              </w:rPr>
              <w:t>8</w:t>
            </w:r>
            <w:r>
              <w:rPr>
                <w:color w:val="222222"/>
                <w:shd w:val="clear" w:color="auto" w:fill="FFFFFF"/>
              </w:rPr>
              <w:t>:10 – 1</w:t>
            </w:r>
            <w:r w:rsidR="0032239C">
              <w:rPr>
                <w:color w:val="222222"/>
                <w:shd w:val="clear" w:color="auto" w:fill="FFFFFF"/>
              </w:rPr>
              <w:t>8</w:t>
            </w:r>
            <w:r>
              <w:rPr>
                <w:color w:val="222222"/>
                <w:shd w:val="clear" w:color="auto" w:fill="FFFFFF"/>
              </w:rPr>
              <w:t>:25</w:t>
            </w:r>
          </w:p>
        </w:tc>
        <w:tc>
          <w:tcPr>
            <w:tcW w:w="7556" w:type="dxa"/>
            <w:gridSpan w:val="2"/>
          </w:tcPr>
          <w:p w:rsidR="003C011E" w:rsidRPr="00671BCA" w:rsidRDefault="003C011E" w:rsidP="003C011E">
            <w:pPr>
              <w:spacing w:before="12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A701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Аутоиммунный </w:t>
            </w:r>
            <w:proofErr w:type="spellStart"/>
            <w:r w:rsidRPr="00CA7019">
              <w:rPr>
                <w:rFonts w:eastAsiaTheme="minorHAnsi"/>
                <w:b/>
                <w:bCs/>
                <w:color w:val="000000"/>
                <w:lang w:eastAsia="en-US"/>
              </w:rPr>
              <w:t>полиэндокринный</w:t>
            </w:r>
            <w:proofErr w:type="spellEnd"/>
            <w:r w:rsidRPr="00CA701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синдром 1 типа: редкие проявления редкой болезн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и</w:t>
            </w:r>
            <w:r w:rsidRPr="00671BCA">
              <w:rPr>
                <w:rFonts w:eastAsiaTheme="minorHAnsi"/>
                <w:b/>
                <w:bCs/>
                <w:color w:val="000000"/>
                <w:lang w:eastAsia="en-US"/>
              </w:rPr>
              <w:t>.</w:t>
            </w:r>
          </w:p>
          <w:p w:rsidR="003C011E" w:rsidRDefault="003C011E" w:rsidP="003C011E">
            <w:pPr>
              <w:spacing w:before="120" w:after="120"/>
            </w:pPr>
            <w:r>
              <w:t>Орлова Е.М., д.м.н.</w:t>
            </w:r>
            <w:r>
              <w:br/>
            </w:r>
            <w:r w:rsidRPr="00523A3C">
              <w:rPr>
                <w:i/>
                <w:iCs/>
                <w:color w:val="222222"/>
                <w:shd w:val="clear" w:color="auto" w:fill="FFFFFF"/>
              </w:rPr>
              <w:t>ФГБУ «НМИЦ эндокринологии»</w:t>
            </w:r>
            <w:r w:rsidRPr="00682F85">
              <w:rPr>
                <w:i/>
                <w:iCs/>
                <w:color w:val="222222"/>
                <w:shd w:val="clear" w:color="auto" w:fill="FFFFFF"/>
              </w:rPr>
              <w:t xml:space="preserve"> Минздрава России (Москва)</w:t>
            </w:r>
          </w:p>
        </w:tc>
      </w:tr>
      <w:tr w:rsidR="003C011E" w:rsidRPr="004716E1" w:rsidTr="00FB218F">
        <w:tc>
          <w:tcPr>
            <w:tcW w:w="1785" w:type="dxa"/>
          </w:tcPr>
          <w:p w:rsidR="003C011E" w:rsidRPr="004716E1" w:rsidRDefault="00FE65EA" w:rsidP="003C011E">
            <w:pPr>
              <w:spacing w:before="120" w:after="120"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1</w:t>
            </w:r>
            <w:r w:rsidR="0032239C">
              <w:rPr>
                <w:color w:val="222222"/>
                <w:shd w:val="clear" w:color="auto" w:fill="FFFFFF"/>
              </w:rPr>
              <w:t>8</w:t>
            </w:r>
            <w:r>
              <w:rPr>
                <w:color w:val="222222"/>
                <w:shd w:val="clear" w:color="auto" w:fill="FFFFFF"/>
              </w:rPr>
              <w:t>:25 – 1</w:t>
            </w:r>
            <w:r w:rsidR="0032239C">
              <w:rPr>
                <w:color w:val="222222"/>
                <w:shd w:val="clear" w:color="auto" w:fill="FFFFFF"/>
              </w:rPr>
              <w:t>8</w:t>
            </w:r>
            <w:r>
              <w:rPr>
                <w:color w:val="222222"/>
                <w:shd w:val="clear" w:color="auto" w:fill="FFFFFF"/>
              </w:rPr>
              <w:t>:40</w:t>
            </w:r>
          </w:p>
        </w:tc>
        <w:tc>
          <w:tcPr>
            <w:tcW w:w="7556" w:type="dxa"/>
            <w:gridSpan w:val="2"/>
          </w:tcPr>
          <w:p w:rsidR="003C011E" w:rsidRPr="00671BCA" w:rsidRDefault="003C011E" w:rsidP="003C011E">
            <w:pPr>
              <w:spacing w:before="120" w:after="120"/>
              <w:rPr>
                <w:b/>
                <w:bCs/>
              </w:rPr>
            </w:pPr>
            <w:r w:rsidRPr="00671BCA">
              <w:rPr>
                <w:b/>
                <w:bCs/>
              </w:rPr>
              <w:t xml:space="preserve">Современные аспекты терапии витилиго. </w:t>
            </w:r>
          </w:p>
          <w:p w:rsidR="003C011E" w:rsidRPr="00CA7019" w:rsidRDefault="003C011E" w:rsidP="003C011E">
            <w:pPr>
              <w:spacing w:before="120" w:after="120"/>
              <w:rPr>
                <w:rFonts w:eastAsiaTheme="minorHAnsi"/>
                <w:i/>
                <w:iCs/>
                <w:color w:val="000000"/>
                <w:lang w:eastAsia="en-US"/>
              </w:rPr>
            </w:pPr>
            <w:proofErr w:type="spellStart"/>
            <w:r w:rsidRPr="00671BCA">
              <w:rPr>
                <w:rFonts w:eastAsiaTheme="minorHAnsi"/>
                <w:i/>
                <w:iCs/>
                <w:color w:val="000000"/>
                <w:lang w:eastAsia="en-US"/>
              </w:rPr>
              <w:t>Волнухин</w:t>
            </w:r>
            <w:proofErr w:type="spellEnd"/>
            <w:r w:rsidRPr="00671BC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В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Pr="00671BCA">
              <w:rPr>
                <w:rFonts w:eastAsiaTheme="minorHAnsi"/>
                <w:i/>
                <w:iCs/>
                <w:color w:val="000000"/>
                <w:lang w:eastAsia="en-US"/>
              </w:rPr>
              <w:t>А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Pr="00671BCA"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, д.м.н., проф.</w:t>
            </w:r>
            <w:r w:rsidRPr="00671BCA">
              <w:rPr>
                <w:rFonts w:eastAsiaTheme="minorHAnsi"/>
                <w:i/>
                <w:iCs/>
                <w:color w:val="000000"/>
                <w:lang w:eastAsia="en-US"/>
              </w:rPr>
              <w:t>, Петров В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Pr="00671BCA">
              <w:rPr>
                <w:rFonts w:eastAsiaTheme="minorHAnsi"/>
                <w:i/>
                <w:iCs/>
                <w:color w:val="000000"/>
                <w:lang w:eastAsia="en-US"/>
              </w:rPr>
              <w:t>А.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br/>
              <w:t xml:space="preserve">ГБУЗ «Московский научно-практический Центр </w:t>
            </w:r>
            <w:proofErr w:type="spell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дерматовенерологии</w:t>
            </w:r>
            <w:proofErr w:type="spellEnd"/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и косметологии» ДЗМ</w:t>
            </w:r>
          </w:p>
        </w:tc>
      </w:tr>
      <w:tr w:rsidR="003C011E" w:rsidRPr="004716E1" w:rsidTr="00FB218F">
        <w:tc>
          <w:tcPr>
            <w:tcW w:w="1785" w:type="dxa"/>
          </w:tcPr>
          <w:p w:rsidR="003C011E" w:rsidRPr="004716E1" w:rsidRDefault="00FE65EA" w:rsidP="003C011E">
            <w:pPr>
              <w:spacing w:before="120" w:after="120"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1</w:t>
            </w:r>
            <w:r w:rsidR="0032239C">
              <w:rPr>
                <w:color w:val="222222"/>
                <w:shd w:val="clear" w:color="auto" w:fill="FFFFFF"/>
              </w:rPr>
              <w:t>8</w:t>
            </w:r>
            <w:r>
              <w:rPr>
                <w:color w:val="222222"/>
                <w:shd w:val="clear" w:color="auto" w:fill="FFFFFF"/>
              </w:rPr>
              <w:t xml:space="preserve">:40 – </w:t>
            </w:r>
            <w:r w:rsidR="0032239C">
              <w:rPr>
                <w:color w:val="222222"/>
                <w:shd w:val="clear" w:color="auto" w:fill="FFFFFF"/>
              </w:rPr>
              <w:t>19</w:t>
            </w:r>
            <w:r>
              <w:rPr>
                <w:color w:val="222222"/>
                <w:shd w:val="clear" w:color="auto" w:fill="FFFFFF"/>
              </w:rPr>
              <w:t>:0</w:t>
            </w:r>
            <w:r w:rsidR="00661554">
              <w:rPr>
                <w:color w:val="222222"/>
                <w:shd w:val="clear" w:color="auto" w:fill="FFFFFF"/>
              </w:rPr>
              <w:t>0</w:t>
            </w:r>
          </w:p>
        </w:tc>
        <w:tc>
          <w:tcPr>
            <w:tcW w:w="7556" w:type="dxa"/>
            <w:gridSpan w:val="2"/>
          </w:tcPr>
          <w:p w:rsidR="003C011E" w:rsidRPr="00CA7019" w:rsidRDefault="003C011E" w:rsidP="003C011E">
            <w:pPr>
              <w:spacing w:before="120" w:after="12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</w:rPr>
              <w:t>Ответы на вопросы.</w:t>
            </w:r>
          </w:p>
        </w:tc>
      </w:tr>
    </w:tbl>
    <w:p w:rsidR="00DA2F82" w:rsidRPr="005308DF" w:rsidRDefault="00DA2F82" w:rsidP="004716E1">
      <w:pPr>
        <w:pStyle w:val="Default"/>
        <w:spacing w:before="120" w:after="120" w:line="276" w:lineRule="auto"/>
        <w:jc w:val="right"/>
      </w:pPr>
    </w:p>
    <w:sectPr w:rsidR="00DA2F82" w:rsidRPr="005308DF" w:rsidSect="00D6721F">
      <w:pgSz w:w="11900" w:h="16840"/>
      <w:pgMar w:top="574" w:right="850" w:bottom="9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FCF"/>
    <w:multiLevelType w:val="multilevel"/>
    <w:tmpl w:val="CC4E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52FED"/>
    <w:multiLevelType w:val="hybridMultilevel"/>
    <w:tmpl w:val="9524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CC"/>
    <w:rsid w:val="00001DCC"/>
    <w:rsid w:val="00010D59"/>
    <w:rsid w:val="000354A0"/>
    <w:rsid w:val="00064687"/>
    <w:rsid w:val="000856FF"/>
    <w:rsid w:val="002409B1"/>
    <w:rsid w:val="0029218D"/>
    <w:rsid w:val="002F6F2C"/>
    <w:rsid w:val="0032239C"/>
    <w:rsid w:val="003C011E"/>
    <w:rsid w:val="003D677C"/>
    <w:rsid w:val="00436DDA"/>
    <w:rsid w:val="004417C2"/>
    <w:rsid w:val="004716E1"/>
    <w:rsid w:val="0048062E"/>
    <w:rsid w:val="004844C4"/>
    <w:rsid w:val="00523A3C"/>
    <w:rsid w:val="005308DF"/>
    <w:rsid w:val="005776F8"/>
    <w:rsid w:val="00581230"/>
    <w:rsid w:val="00661554"/>
    <w:rsid w:val="00671BCA"/>
    <w:rsid w:val="00682F85"/>
    <w:rsid w:val="006D2898"/>
    <w:rsid w:val="00720B3A"/>
    <w:rsid w:val="007E6840"/>
    <w:rsid w:val="007F5A01"/>
    <w:rsid w:val="0085314F"/>
    <w:rsid w:val="0087352F"/>
    <w:rsid w:val="008B32CC"/>
    <w:rsid w:val="00940C4D"/>
    <w:rsid w:val="009C1ABB"/>
    <w:rsid w:val="009C39F0"/>
    <w:rsid w:val="00A03FE3"/>
    <w:rsid w:val="00A76B8E"/>
    <w:rsid w:val="00A83D26"/>
    <w:rsid w:val="00B87B8E"/>
    <w:rsid w:val="00C131B7"/>
    <w:rsid w:val="00CA7019"/>
    <w:rsid w:val="00D6721F"/>
    <w:rsid w:val="00DA2F82"/>
    <w:rsid w:val="00DF32C3"/>
    <w:rsid w:val="00E50286"/>
    <w:rsid w:val="00E72C21"/>
    <w:rsid w:val="00FB218F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B8122-3114-DF4D-BAC0-7017D903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2C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3">
    <w:name w:val="List Paragraph"/>
    <w:basedOn w:val="a"/>
    <w:uiPriority w:val="34"/>
    <w:qFormat/>
    <w:rsid w:val="00001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39"/>
    <w:rsid w:val="0000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День"/>
    <w:basedOn w:val="a"/>
    <w:uiPriority w:val="2"/>
    <w:qFormat/>
    <w:rsid w:val="004716E1"/>
    <w:pPr>
      <w:spacing w:after="60"/>
    </w:pPr>
    <w:rPr>
      <w:rFonts w:eastAsiaTheme="minorEastAsia"/>
      <w:caps/>
      <w:color w:val="2F5496" w:themeColor="accent1" w:themeShade="BF"/>
      <w:spacing w:val="20"/>
      <w:sz w:val="26"/>
    </w:rPr>
  </w:style>
  <w:style w:type="character" w:styleId="a6">
    <w:name w:val="Hyperlink"/>
    <w:basedOn w:val="a0"/>
    <w:uiPriority w:val="99"/>
    <w:unhideWhenUsed/>
    <w:rsid w:val="005776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76F8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A03FE3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3FE3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1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Makolina Natalia</dc:creator>
  <cp:keywords/>
  <dc:description/>
  <cp:lastModifiedBy>Батчаева Светлана Азреталиевна</cp:lastModifiedBy>
  <cp:revision>3</cp:revision>
  <dcterms:created xsi:type="dcterms:W3CDTF">2020-07-02T11:02:00Z</dcterms:created>
  <dcterms:modified xsi:type="dcterms:W3CDTF">2020-07-03T10:56:00Z</dcterms:modified>
</cp:coreProperties>
</file>